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4EE42" w14:textId="431B6445" w:rsidR="00B64B80" w:rsidRDefault="00DC79E6">
      <w:r>
        <w:t xml:space="preserve">                  ( Dự Thảo)</w:t>
      </w:r>
    </w:p>
    <w:tbl>
      <w:tblPr>
        <w:tblStyle w:val="TableGrid"/>
        <w:tblpPr w:leftFromText="180" w:rightFromText="180" w:vertAnchor="page" w:horzAnchor="margin" w:tblpY="886"/>
        <w:tblW w:w="9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5"/>
        <w:gridCol w:w="6210"/>
      </w:tblGrid>
      <w:tr w:rsidR="00C63D51" w:rsidRPr="00B25252" w14:paraId="4CA3FEA6" w14:textId="77777777" w:rsidTr="00B64B80">
        <w:tc>
          <w:tcPr>
            <w:tcW w:w="3605" w:type="dxa"/>
          </w:tcPr>
          <w:p w14:paraId="0AB45E29" w14:textId="77777777" w:rsidR="00C63D51" w:rsidRPr="00B25252" w:rsidRDefault="00C63D51" w:rsidP="00B64B80">
            <w:pPr>
              <w:jc w:val="center"/>
              <w:rPr>
                <w:rFonts w:ascii="Times New Roman" w:eastAsia="Times New Roman" w:hAnsi="Times New Roman" w:cs="Times New Roman"/>
                <w:b/>
                <w:bCs/>
                <w:sz w:val="28"/>
                <w:szCs w:val="28"/>
                <w:lang w:val="vi-VN"/>
              </w:rPr>
            </w:pPr>
            <w:r w:rsidRPr="00B25252">
              <w:rPr>
                <w:rFonts w:ascii="Times New Roman" w:eastAsia="Times New Roman" w:hAnsi="Times New Roman" w:cs="Times New Roman"/>
                <w:b/>
                <w:bCs/>
                <w:sz w:val="28"/>
                <w:szCs w:val="28"/>
                <w:lang w:val="vi-VN"/>
              </w:rPr>
              <w:t>ỦY BAN NHÂN DÂN</w:t>
            </w:r>
          </w:p>
          <w:p w14:paraId="448D051D" w14:textId="4479DFDF" w:rsidR="00C63D51" w:rsidRPr="00B25252" w:rsidRDefault="00C63D51" w:rsidP="00B64B80">
            <w:pPr>
              <w:jc w:val="center"/>
              <w:rPr>
                <w:rFonts w:ascii="Times New Roman" w:eastAsia="Times New Roman" w:hAnsi="Times New Roman" w:cs="Times New Roman"/>
                <w:sz w:val="28"/>
                <w:szCs w:val="28"/>
                <w:lang w:val="vi-VN"/>
              </w:rPr>
            </w:pPr>
            <w:r w:rsidRPr="00B25252">
              <w:rPr>
                <w:rFonts w:ascii="Times New Roman" w:eastAsia="Times New Roman" w:hAnsi="Times New Roman" w:cs="Times New Roman"/>
                <w:b/>
                <w:bCs/>
                <w:sz w:val="28"/>
                <w:szCs w:val="28"/>
                <w:lang w:val="vi-VN"/>
              </w:rPr>
              <w:t>XÃ</w:t>
            </w:r>
            <w:r w:rsidR="0092554B">
              <w:rPr>
                <w:rFonts w:ascii="Times New Roman" w:eastAsia="Times New Roman" w:hAnsi="Times New Roman" w:cs="Times New Roman"/>
                <w:b/>
                <w:bCs/>
                <w:sz w:val="28"/>
                <w:szCs w:val="28"/>
              </w:rPr>
              <w:t xml:space="preserve"> </w:t>
            </w:r>
            <w:r w:rsidRPr="00B25252">
              <w:rPr>
                <w:rFonts w:ascii="Times New Roman" w:eastAsia="Times New Roman" w:hAnsi="Times New Roman" w:cs="Times New Roman"/>
                <w:b/>
                <w:sz w:val="28"/>
                <w:szCs w:val="28"/>
              </w:rPr>
              <w:t>XUÂN HUY</w:t>
            </w:r>
            <w:r w:rsidRPr="00B25252">
              <w:rPr>
                <w:rFonts w:ascii="Times New Roman" w:eastAsia="Times New Roman" w:hAnsi="Times New Roman" w:cs="Times New Roman"/>
                <w:sz w:val="28"/>
                <w:szCs w:val="28"/>
                <w:lang w:val="vi-VN"/>
              </w:rPr>
              <w:t xml:space="preserve"> </w:t>
            </w:r>
          </w:p>
          <w:p w14:paraId="710A088B" w14:textId="5432771E" w:rsidR="00C63D51" w:rsidRPr="00B25252" w:rsidRDefault="00087ADA" w:rsidP="00B64B80">
            <w:pPr>
              <w:jc w:val="center"/>
              <w:rPr>
                <w:rFonts w:ascii="Times New Roman" w:eastAsia="Times New Roman" w:hAnsi="Times New Roman" w:cs="Times New Roman"/>
                <w:sz w:val="28"/>
                <w:szCs w:val="28"/>
                <w:lang w:val="vi-VN"/>
              </w:rPr>
            </w:pPr>
            <w:r>
              <w:rPr>
                <w:rFonts w:ascii="Times New Roman" w:eastAsia="Times New Roman" w:hAnsi="Times New Roman" w:cs="Times New Roman"/>
                <w:noProof/>
                <w:sz w:val="28"/>
                <w:szCs w:val="28"/>
                <w14:ligatures w14:val="standardContextual"/>
              </w:rPr>
              <mc:AlternateContent>
                <mc:Choice Requires="wps">
                  <w:drawing>
                    <wp:anchor distT="0" distB="0" distL="114300" distR="114300" simplePos="0" relativeHeight="251663360" behindDoc="0" locked="0" layoutInCell="1" allowOverlap="1" wp14:anchorId="2F10A9D8" wp14:editId="63C25941">
                      <wp:simplePos x="0" y="0"/>
                      <wp:positionH relativeFrom="column">
                        <wp:posOffset>597535</wp:posOffset>
                      </wp:positionH>
                      <wp:positionV relativeFrom="paragraph">
                        <wp:posOffset>41275</wp:posOffset>
                      </wp:positionV>
                      <wp:extent cx="9334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33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8E867FC"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7.05pt,3.25pt" to="120.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" strokecolor="black [3200]" strokeweight=".5pt">
                      <v:stroke joinstyle="miter"/>
                    </v:line>
                  </w:pict>
                </mc:Fallback>
              </mc:AlternateContent>
            </w:r>
          </w:p>
          <w:p w14:paraId="28F6A2A0" w14:textId="00A90090" w:rsidR="00C63D51" w:rsidRPr="00B25252" w:rsidRDefault="00C63D51" w:rsidP="00B64B80">
            <w:pPr>
              <w:jc w:val="center"/>
              <w:rPr>
                <w:rFonts w:ascii="Times New Roman" w:eastAsia="Times New Roman" w:hAnsi="Times New Roman" w:cs="Times New Roman"/>
                <w:b/>
                <w:sz w:val="28"/>
                <w:szCs w:val="28"/>
              </w:rPr>
            </w:pPr>
            <w:r w:rsidRPr="00B25252">
              <w:rPr>
                <w:rFonts w:ascii="Times New Roman" w:eastAsia="Times New Roman" w:hAnsi="Times New Roman" w:cs="Times New Roman"/>
                <w:sz w:val="28"/>
                <w:szCs w:val="28"/>
                <w:lang w:val="vi-VN"/>
              </w:rPr>
              <w:t>Số: </w:t>
            </w:r>
            <w:r w:rsidR="00DC79E6">
              <w:rPr>
                <w:rFonts w:ascii="Times New Roman" w:eastAsia="Times New Roman" w:hAnsi="Times New Roman" w:cs="Times New Roman"/>
                <w:sz w:val="28"/>
                <w:szCs w:val="28"/>
              </w:rPr>
              <w:t xml:space="preserve">    </w:t>
            </w:r>
            <w:r w:rsidRPr="00B25252">
              <w:rPr>
                <w:rFonts w:ascii="Times New Roman" w:eastAsia="Times New Roman" w:hAnsi="Times New Roman" w:cs="Times New Roman"/>
                <w:sz w:val="28"/>
                <w:szCs w:val="28"/>
                <w:lang w:val="vi-VN"/>
              </w:rPr>
              <w:t>/BC-UBN</w:t>
            </w:r>
            <w:r w:rsidRPr="00B25252">
              <w:rPr>
                <w:rFonts w:ascii="Times New Roman" w:eastAsia="Times New Roman" w:hAnsi="Times New Roman" w:cs="Times New Roman"/>
                <w:sz w:val="28"/>
                <w:szCs w:val="28"/>
              </w:rPr>
              <w:t>D</w:t>
            </w:r>
          </w:p>
        </w:tc>
        <w:tc>
          <w:tcPr>
            <w:tcW w:w="6210" w:type="dxa"/>
          </w:tcPr>
          <w:p w14:paraId="18C99DC8" w14:textId="77777777" w:rsidR="00C63D51" w:rsidRPr="00B25252" w:rsidRDefault="00C63D51" w:rsidP="00B64B80">
            <w:pPr>
              <w:jc w:val="center"/>
              <w:rPr>
                <w:rFonts w:ascii="Times New Roman" w:eastAsia="Times New Roman" w:hAnsi="Times New Roman" w:cs="Times New Roman"/>
                <w:b/>
                <w:bCs/>
                <w:sz w:val="28"/>
                <w:szCs w:val="28"/>
                <w:lang w:val="vi-VN"/>
              </w:rPr>
            </w:pPr>
            <w:r w:rsidRPr="00B25252">
              <w:rPr>
                <w:rFonts w:ascii="Times New Roman" w:eastAsia="Times New Roman" w:hAnsi="Times New Roman" w:cs="Times New Roman"/>
                <w:b/>
                <w:bCs/>
                <w:sz w:val="28"/>
                <w:szCs w:val="28"/>
                <w:lang w:val="vi-VN"/>
              </w:rPr>
              <w:t>CỘNG HÒA XÃ HỘI CHỦ NGHĨA VIỆT NAM</w:t>
            </w:r>
          </w:p>
          <w:p w14:paraId="09B6CA57" w14:textId="15AB16AA" w:rsidR="00C63D51" w:rsidRPr="00B25252" w:rsidRDefault="00C63D51" w:rsidP="00B64B80">
            <w:pPr>
              <w:jc w:val="center"/>
              <w:rPr>
                <w:rFonts w:ascii="Times New Roman" w:eastAsia="Times New Roman" w:hAnsi="Times New Roman" w:cs="Times New Roman"/>
                <w:b/>
                <w:bCs/>
                <w:sz w:val="28"/>
                <w:szCs w:val="28"/>
                <w:lang w:val="vi-VN"/>
              </w:rPr>
            </w:pPr>
            <w:r w:rsidRPr="00B25252">
              <w:rPr>
                <w:rFonts w:ascii="Times New Roman" w:eastAsia="Times New Roman" w:hAnsi="Times New Roman" w:cs="Times New Roman"/>
                <w:b/>
                <w:bCs/>
                <w:sz w:val="28"/>
                <w:szCs w:val="28"/>
                <w:lang w:val="vi-VN"/>
              </w:rPr>
              <w:t>Độc</w:t>
            </w:r>
            <w:r w:rsidRPr="00B25252">
              <w:rPr>
                <w:rFonts w:ascii="Times New Roman" w:eastAsia="Times New Roman" w:hAnsi="Times New Roman" w:cs="Times New Roman"/>
                <w:b/>
                <w:bCs/>
                <w:sz w:val="28"/>
                <w:szCs w:val="28"/>
              </w:rPr>
              <w:t xml:space="preserve"> </w:t>
            </w:r>
            <w:r w:rsidRPr="00B25252">
              <w:rPr>
                <w:rFonts w:ascii="Times New Roman" w:eastAsia="Times New Roman" w:hAnsi="Times New Roman" w:cs="Times New Roman"/>
                <w:b/>
                <w:bCs/>
                <w:sz w:val="28"/>
                <w:szCs w:val="28"/>
                <w:lang w:val="vi-VN"/>
              </w:rPr>
              <w:t>lập</w:t>
            </w:r>
            <w:r w:rsidRPr="00B25252">
              <w:rPr>
                <w:rFonts w:ascii="Times New Roman" w:eastAsia="Times New Roman" w:hAnsi="Times New Roman" w:cs="Times New Roman"/>
                <w:b/>
                <w:bCs/>
                <w:sz w:val="28"/>
                <w:szCs w:val="28"/>
              </w:rPr>
              <w:t xml:space="preserve"> </w:t>
            </w:r>
            <w:r w:rsidRPr="00B25252">
              <w:rPr>
                <w:rFonts w:ascii="Times New Roman" w:eastAsia="Times New Roman" w:hAnsi="Times New Roman" w:cs="Times New Roman"/>
                <w:b/>
                <w:bCs/>
                <w:sz w:val="28"/>
                <w:szCs w:val="28"/>
                <w:lang w:val="vi-VN"/>
              </w:rPr>
              <w:t>-</w:t>
            </w:r>
            <w:r w:rsidRPr="00B25252">
              <w:rPr>
                <w:rFonts w:ascii="Times New Roman" w:eastAsia="Times New Roman" w:hAnsi="Times New Roman" w:cs="Times New Roman"/>
                <w:b/>
                <w:bCs/>
                <w:sz w:val="28"/>
                <w:szCs w:val="28"/>
              </w:rPr>
              <w:t xml:space="preserve"> </w:t>
            </w:r>
            <w:r w:rsidRPr="00B25252">
              <w:rPr>
                <w:rFonts w:ascii="Times New Roman" w:eastAsia="Times New Roman" w:hAnsi="Times New Roman" w:cs="Times New Roman"/>
                <w:b/>
                <w:bCs/>
                <w:sz w:val="28"/>
                <w:szCs w:val="28"/>
                <w:lang w:val="vi-VN"/>
              </w:rPr>
              <w:t>Tự</w:t>
            </w:r>
            <w:r w:rsidRPr="00B25252">
              <w:rPr>
                <w:rFonts w:ascii="Times New Roman" w:eastAsia="Times New Roman" w:hAnsi="Times New Roman" w:cs="Times New Roman"/>
                <w:b/>
                <w:bCs/>
                <w:sz w:val="28"/>
                <w:szCs w:val="28"/>
              </w:rPr>
              <w:t xml:space="preserve"> </w:t>
            </w:r>
            <w:r w:rsidRPr="00B25252">
              <w:rPr>
                <w:rFonts w:ascii="Times New Roman" w:eastAsia="Times New Roman" w:hAnsi="Times New Roman" w:cs="Times New Roman"/>
                <w:b/>
                <w:bCs/>
                <w:sz w:val="28"/>
                <w:szCs w:val="28"/>
                <w:lang w:val="vi-VN"/>
              </w:rPr>
              <w:t>do</w:t>
            </w:r>
            <w:r w:rsidRPr="00B25252">
              <w:rPr>
                <w:rFonts w:ascii="Times New Roman" w:eastAsia="Times New Roman" w:hAnsi="Times New Roman" w:cs="Times New Roman"/>
                <w:b/>
                <w:bCs/>
                <w:sz w:val="28"/>
                <w:szCs w:val="28"/>
              </w:rPr>
              <w:t xml:space="preserve"> - </w:t>
            </w:r>
            <w:r w:rsidRPr="00B25252">
              <w:rPr>
                <w:rFonts w:ascii="Times New Roman" w:eastAsia="Times New Roman" w:hAnsi="Times New Roman" w:cs="Times New Roman"/>
                <w:b/>
                <w:bCs/>
                <w:sz w:val="28"/>
                <w:szCs w:val="28"/>
                <w:lang w:val="vi-VN"/>
              </w:rPr>
              <w:t>Hạnh</w:t>
            </w:r>
            <w:r w:rsidRPr="00B25252">
              <w:rPr>
                <w:rFonts w:ascii="Times New Roman" w:eastAsia="Times New Roman" w:hAnsi="Times New Roman" w:cs="Times New Roman"/>
                <w:b/>
                <w:bCs/>
                <w:sz w:val="28"/>
                <w:szCs w:val="28"/>
              </w:rPr>
              <w:t xml:space="preserve"> </w:t>
            </w:r>
            <w:r w:rsidRPr="00B25252">
              <w:rPr>
                <w:rFonts w:ascii="Times New Roman" w:eastAsia="Times New Roman" w:hAnsi="Times New Roman" w:cs="Times New Roman"/>
                <w:b/>
                <w:bCs/>
                <w:sz w:val="28"/>
                <w:szCs w:val="28"/>
                <w:lang w:val="vi-VN"/>
              </w:rPr>
              <w:t>phúc</w:t>
            </w:r>
          </w:p>
          <w:p w14:paraId="447D266D" w14:textId="25694D4A" w:rsidR="00C63D51" w:rsidRPr="00B25252" w:rsidRDefault="00087ADA" w:rsidP="00B64B80">
            <w:pPr>
              <w:jc w:val="center"/>
              <w:rPr>
                <w:rFonts w:ascii="Times New Roman" w:eastAsia="Times New Roman" w:hAnsi="Times New Roman" w:cs="Times New Roman"/>
                <w:i/>
                <w:iCs/>
                <w:sz w:val="28"/>
                <w:szCs w:val="28"/>
              </w:rPr>
            </w:pPr>
            <w:r>
              <w:rPr>
                <w:rFonts w:ascii="Times New Roman" w:eastAsia="Times New Roman" w:hAnsi="Times New Roman" w:cs="Times New Roman"/>
                <w:i/>
                <w:iCs/>
                <w:noProof/>
                <w:sz w:val="28"/>
                <w:szCs w:val="28"/>
                <w14:ligatures w14:val="standardContextual"/>
              </w:rPr>
              <mc:AlternateContent>
                <mc:Choice Requires="wps">
                  <w:drawing>
                    <wp:anchor distT="0" distB="0" distL="114300" distR="114300" simplePos="0" relativeHeight="251662336" behindDoc="0" locked="0" layoutInCell="1" allowOverlap="1" wp14:anchorId="53C6D364" wp14:editId="420BADB9">
                      <wp:simplePos x="0" y="0"/>
                      <wp:positionH relativeFrom="column">
                        <wp:posOffset>965834</wp:posOffset>
                      </wp:positionH>
                      <wp:positionV relativeFrom="paragraph">
                        <wp:posOffset>31750</wp:posOffset>
                      </wp:positionV>
                      <wp:extent cx="18954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895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286868B"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6.05pt,2.5pt" to="225.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" strokecolor="black [3200]" strokeweight=".5pt">
                      <v:stroke joinstyle="miter"/>
                    </v:line>
                  </w:pict>
                </mc:Fallback>
              </mc:AlternateContent>
            </w:r>
          </w:p>
          <w:p w14:paraId="1037EDA1" w14:textId="5AEC7A0F" w:rsidR="00C63D51" w:rsidRPr="00B25252" w:rsidRDefault="00C63D51" w:rsidP="00B64B80">
            <w:pPr>
              <w:jc w:val="center"/>
              <w:rPr>
                <w:rFonts w:ascii="Times New Roman" w:eastAsia="Times New Roman" w:hAnsi="Times New Roman" w:cs="Times New Roman"/>
                <w:b/>
                <w:bCs/>
                <w:sz w:val="28"/>
                <w:szCs w:val="28"/>
                <w:lang w:val="vi-VN"/>
              </w:rPr>
            </w:pPr>
            <w:r w:rsidRPr="00B25252">
              <w:rPr>
                <w:rFonts w:ascii="Times New Roman" w:eastAsia="Times New Roman" w:hAnsi="Times New Roman" w:cs="Times New Roman"/>
                <w:i/>
                <w:iCs/>
                <w:sz w:val="28"/>
                <w:szCs w:val="28"/>
              </w:rPr>
              <w:t xml:space="preserve">            Xuân Huy</w:t>
            </w:r>
            <w:r w:rsidRPr="00B25252">
              <w:rPr>
                <w:rFonts w:ascii="Times New Roman" w:eastAsia="Times New Roman" w:hAnsi="Times New Roman" w:cs="Times New Roman"/>
                <w:i/>
                <w:iCs/>
                <w:sz w:val="28"/>
                <w:szCs w:val="28"/>
                <w:lang w:val="vi-VN"/>
              </w:rPr>
              <w:t xml:space="preserve">, ngày </w:t>
            </w:r>
            <w:r w:rsidR="0029158A">
              <w:rPr>
                <w:rFonts w:ascii="Times New Roman" w:eastAsia="Times New Roman" w:hAnsi="Times New Roman" w:cs="Times New Roman"/>
                <w:i/>
                <w:iCs/>
                <w:sz w:val="28"/>
                <w:szCs w:val="28"/>
                <w:lang w:val="vi-VN"/>
              </w:rPr>
              <w:t>.....</w:t>
            </w:r>
            <w:bookmarkStart w:id="0" w:name="_GoBack"/>
            <w:bookmarkEnd w:id="0"/>
            <w:r w:rsidRPr="00B25252">
              <w:rPr>
                <w:rFonts w:ascii="Times New Roman" w:eastAsia="Times New Roman" w:hAnsi="Times New Roman" w:cs="Times New Roman"/>
                <w:i/>
                <w:iCs/>
                <w:sz w:val="28"/>
                <w:szCs w:val="28"/>
              </w:rPr>
              <w:t xml:space="preserve"> </w:t>
            </w:r>
            <w:r w:rsidRPr="00B25252">
              <w:rPr>
                <w:rFonts w:ascii="Times New Roman" w:eastAsia="Times New Roman" w:hAnsi="Times New Roman" w:cs="Times New Roman"/>
                <w:i/>
                <w:iCs/>
                <w:sz w:val="28"/>
                <w:szCs w:val="28"/>
                <w:lang w:val="vi-VN"/>
              </w:rPr>
              <w:t xml:space="preserve">tháng </w:t>
            </w:r>
            <w:r w:rsidRPr="00B25252">
              <w:rPr>
                <w:rFonts w:ascii="Times New Roman" w:eastAsia="Times New Roman" w:hAnsi="Times New Roman" w:cs="Times New Roman"/>
                <w:i/>
                <w:iCs/>
                <w:sz w:val="28"/>
                <w:szCs w:val="28"/>
              </w:rPr>
              <w:t xml:space="preserve">01 </w:t>
            </w:r>
            <w:r w:rsidRPr="00B25252">
              <w:rPr>
                <w:rFonts w:ascii="Times New Roman" w:eastAsia="Times New Roman" w:hAnsi="Times New Roman" w:cs="Times New Roman"/>
                <w:i/>
                <w:iCs/>
                <w:sz w:val="28"/>
                <w:szCs w:val="28"/>
                <w:lang w:val="vi-VN"/>
              </w:rPr>
              <w:t>năm</w:t>
            </w:r>
            <w:r w:rsidRPr="00B25252">
              <w:rPr>
                <w:rFonts w:ascii="Times New Roman" w:eastAsia="Times New Roman" w:hAnsi="Times New Roman" w:cs="Times New Roman"/>
                <w:i/>
                <w:iCs/>
                <w:sz w:val="28"/>
                <w:szCs w:val="28"/>
              </w:rPr>
              <w:t xml:space="preserve"> 202</w:t>
            </w:r>
            <w:r w:rsidR="00667602">
              <w:rPr>
                <w:rFonts w:ascii="Times New Roman" w:eastAsia="Times New Roman" w:hAnsi="Times New Roman" w:cs="Times New Roman"/>
                <w:i/>
                <w:iCs/>
                <w:sz w:val="28"/>
                <w:szCs w:val="28"/>
              </w:rPr>
              <w:t>5</w:t>
            </w:r>
            <w:r w:rsidRPr="00B25252">
              <w:rPr>
                <w:rFonts w:ascii="Times New Roman" w:eastAsia="Times New Roman" w:hAnsi="Times New Roman" w:cs="Times New Roman"/>
                <w:i/>
                <w:iCs/>
                <w:sz w:val="28"/>
                <w:szCs w:val="28"/>
              </w:rPr>
              <w:t xml:space="preserve">           </w:t>
            </w:r>
          </w:p>
        </w:tc>
      </w:tr>
    </w:tbl>
    <w:p w14:paraId="50AE9401" w14:textId="744BFD6A" w:rsidR="00C63D51" w:rsidRPr="00B25252" w:rsidRDefault="00C63D51" w:rsidP="003C255B">
      <w:pPr>
        <w:shd w:val="clear" w:color="auto" w:fill="FFFFFF"/>
        <w:spacing w:after="0" w:line="240" w:lineRule="auto"/>
        <w:jc w:val="center"/>
        <w:rPr>
          <w:rFonts w:ascii="Times New Roman" w:eastAsia="Times New Roman" w:hAnsi="Times New Roman" w:cs="Times New Roman"/>
          <w:sz w:val="28"/>
          <w:szCs w:val="28"/>
        </w:rPr>
      </w:pPr>
      <w:r w:rsidRPr="00B25252">
        <w:rPr>
          <w:rFonts w:ascii="Times New Roman" w:eastAsia="Times New Roman" w:hAnsi="Times New Roman" w:cs="Times New Roman"/>
          <w:b/>
          <w:bCs/>
          <w:sz w:val="28"/>
          <w:szCs w:val="28"/>
          <w:lang w:val="vi-VN"/>
        </w:rPr>
        <w:t>BÁO CÁO</w:t>
      </w:r>
    </w:p>
    <w:p w14:paraId="5470C447" w14:textId="77777777" w:rsidR="00C63D51" w:rsidRPr="00B25252" w:rsidRDefault="00C63D51" w:rsidP="00C63D51">
      <w:pPr>
        <w:shd w:val="clear" w:color="auto" w:fill="FFFFFF"/>
        <w:spacing w:after="0" w:line="240" w:lineRule="auto"/>
        <w:jc w:val="center"/>
        <w:rPr>
          <w:rFonts w:ascii="Times New Roman" w:eastAsia="Times New Roman" w:hAnsi="Times New Roman" w:cs="Times New Roman"/>
          <w:b/>
          <w:bCs/>
          <w:sz w:val="28"/>
          <w:szCs w:val="28"/>
          <w:lang w:val="vi-VN"/>
        </w:rPr>
      </w:pPr>
      <w:r w:rsidRPr="00B25252">
        <w:rPr>
          <w:rFonts w:ascii="Times New Roman" w:eastAsia="Times New Roman" w:hAnsi="Times New Roman" w:cs="Times New Roman"/>
          <w:b/>
          <w:bCs/>
          <w:sz w:val="28"/>
          <w:szCs w:val="28"/>
          <w:lang w:val="vi-VN"/>
        </w:rPr>
        <w:t xml:space="preserve">Đánh giá kết quả và đề nghị công nhận xã </w:t>
      </w:r>
      <w:r w:rsidRPr="00B25252">
        <w:rPr>
          <w:rFonts w:ascii="Times New Roman" w:eastAsia="Times New Roman" w:hAnsi="Times New Roman" w:cs="Times New Roman"/>
          <w:b/>
          <w:bCs/>
          <w:sz w:val="28"/>
          <w:szCs w:val="28"/>
        </w:rPr>
        <w:t>Xuân Huy</w:t>
      </w:r>
    </w:p>
    <w:p w14:paraId="0526B070" w14:textId="7344DE2D" w:rsidR="00C63D51" w:rsidRPr="00B25252" w:rsidRDefault="00C63D51" w:rsidP="00C63D51">
      <w:pPr>
        <w:shd w:val="clear" w:color="auto" w:fill="FFFFFF"/>
        <w:spacing w:after="0" w:line="240" w:lineRule="auto"/>
        <w:jc w:val="center"/>
        <w:rPr>
          <w:rFonts w:ascii="Times New Roman" w:eastAsia="Times New Roman" w:hAnsi="Times New Roman" w:cs="Times New Roman"/>
          <w:sz w:val="28"/>
          <w:szCs w:val="28"/>
        </w:rPr>
      </w:pPr>
      <w:r w:rsidRPr="00B25252">
        <w:rPr>
          <w:rFonts w:ascii="Times New Roman" w:eastAsia="Times New Roman" w:hAnsi="Times New Roman" w:cs="Times New Roman"/>
          <w:b/>
          <w:bCs/>
          <w:sz w:val="28"/>
          <w:szCs w:val="28"/>
          <w:lang w:val="vi-VN"/>
        </w:rPr>
        <w:t>đạt chuẩn tiếp cận pháp luật</w:t>
      </w:r>
      <w:r w:rsidRPr="00B25252">
        <w:rPr>
          <w:rFonts w:ascii="Times New Roman" w:eastAsia="Times New Roman" w:hAnsi="Times New Roman" w:cs="Times New Roman"/>
          <w:b/>
          <w:bCs/>
          <w:sz w:val="28"/>
          <w:szCs w:val="28"/>
        </w:rPr>
        <w:t xml:space="preserve"> năm 202</w:t>
      </w:r>
      <w:r w:rsidR="00667602">
        <w:rPr>
          <w:rFonts w:ascii="Times New Roman" w:eastAsia="Times New Roman" w:hAnsi="Times New Roman" w:cs="Times New Roman"/>
          <w:b/>
          <w:bCs/>
          <w:sz w:val="28"/>
          <w:szCs w:val="28"/>
        </w:rPr>
        <w:t>4</w:t>
      </w:r>
    </w:p>
    <w:p w14:paraId="384B6798" w14:textId="1EC67E6D" w:rsidR="00C63D51" w:rsidRPr="00B25252" w:rsidRDefault="00087ADA" w:rsidP="00C63D51">
      <w:pPr>
        <w:shd w:val="clear" w:color="auto" w:fill="FFFFFF"/>
        <w:spacing w:after="0" w:line="240" w:lineRule="auto"/>
        <w:ind w:firstLine="720"/>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noProof/>
          <w:sz w:val="28"/>
          <w:szCs w:val="28"/>
          <w14:ligatures w14:val="standardContextual"/>
        </w:rPr>
        <mc:AlternateContent>
          <mc:Choice Requires="wps">
            <w:drawing>
              <wp:anchor distT="0" distB="0" distL="114300" distR="114300" simplePos="0" relativeHeight="251664384" behindDoc="0" locked="0" layoutInCell="1" allowOverlap="1" wp14:anchorId="3FECD8E4" wp14:editId="03460126">
                <wp:simplePos x="0" y="0"/>
                <wp:positionH relativeFrom="column">
                  <wp:posOffset>1710689</wp:posOffset>
                </wp:positionH>
                <wp:positionV relativeFrom="paragraph">
                  <wp:posOffset>32385</wp:posOffset>
                </wp:positionV>
                <wp:extent cx="256222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2562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AFC2A5F"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34.7pt,2.55pt" to="336.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" strokecolor="black [3200]" strokeweight=".5pt">
                <v:stroke joinstyle="miter"/>
              </v:line>
            </w:pict>
          </mc:Fallback>
        </mc:AlternateContent>
      </w:r>
    </w:p>
    <w:p w14:paraId="3FD200D2" w14:textId="77777777" w:rsidR="00C63D51" w:rsidRPr="00B25252" w:rsidRDefault="00C63D51" w:rsidP="007904A9">
      <w:pPr>
        <w:shd w:val="clear" w:color="auto" w:fill="FFFFFF"/>
        <w:spacing w:before="120" w:after="120" w:line="240" w:lineRule="auto"/>
        <w:ind w:firstLine="720"/>
        <w:jc w:val="both"/>
        <w:rPr>
          <w:rFonts w:ascii="Times New Roman" w:eastAsia="Times New Roman" w:hAnsi="Times New Roman" w:cs="Times New Roman"/>
          <w:sz w:val="28"/>
          <w:szCs w:val="28"/>
        </w:rPr>
      </w:pPr>
      <w:r w:rsidRPr="00B25252">
        <w:rPr>
          <w:rFonts w:ascii="Times New Roman" w:eastAsia="Times New Roman" w:hAnsi="Times New Roman" w:cs="Times New Roman"/>
          <w:b/>
          <w:bCs/>
          <w:sz w:val="28"/>
          <w:szCs w:val="28"/>
          <w:lang w:val="vi-VN"/>
        </w:rPr>
        <w:t>I. Kết quả đánh giá đạt chuẩn tiếp cận pháp luật</w:t>
      </w:r>
    </w:p>
    <w:p w14:paraId="76764084" w14:textId="77777777" w:rsidR="00C63D51" w:rsidRPr="00B25252" w:rsidRDefault="00C63D51" w:rsidP="007904A9">
      <w:pPr>
        <w:shd w:val="clear" w:color="auto" w:fill="FFFFFF"/>
        <w:spacing w:before="120" w:after="120" w:line="240" w:lineRule="auto"/>
        <w:ind w:firstLine="720"/>
        <w:jc w:val="both"/>
        <w:rPr>
          <w:rFonts w:ascii="Times New Roman" w:eastAsia="Times New Roman" w:hAnsi="Times New Roman" w:cs="Times New Roman"/>
          <w:b/>
          <w:bCs/>
          <w:sz w:val="28"/>
          <w:szCs w:val="28"/>
        </w:rPr>
      </w:pPr>
      <w:r w:rsidRPr="00B25252">
        <w:rPr>
          <w:rFonts w:ascii="Times New Roman" w:eastAsia="Times New Roman" w:hAnsi="Times New Roman" w:cs="Times New Roman"/>
          <w:b/>
          <w:bCs/>
          <w:sz w:val="28"/>
          <w:szCs w:val="28"/>
          <w:lang w:val="vi-VN"/>
        </w:rPr>
        <w:t>1. Về chỉ đạo, hướng dẫn, tổ chức thực hiện</w:t>
      </w:r>
      <w:r w:rsidRPr="00B25252">
        <w:rPr>
          <w:rFonts w:ascii="Times New Roman" w:eastAsia="Times New Roman" w:hAnsi="Times New Roman" w:cs="Times New Roman"/>
          <w:b/>
          <w:bCs/>
          <w:sz w:val="28"/>
          <w:szCs w:val="28"/>
        </w:rPr>
        <w:t>.</w:t>
      </w:r>
      <w:bookmarkStart w:id="1" w:name="loai_1_name"/>
      <w:r w:rsidRPr="00B25252">
        <w:rPr>
          <w:rFonts w:ascii="Times New Roman" w:hAnsi="Times New Roman" w:cs="Times New Roman"/>
          <w:sz w:val="28"/>
          <w:szCs w:val="28"/>
          <w:shd w:val="clear" w:color="auto" w:fill="FFFFFF"/>
          <w:lang w:val="vi-VN"/>
        </w:rPr>
        <w:t xml:space="preserve"> </w:t>
      </w:r>
      <w:bookmarkEnd w:id="1"/>
    </w:p>
    <w:p w14:paraId="31960C0E" w14:textId="77777777" w:rsidR="00C63D51" w:rsidRPr="00B25252" w:rsidRDefault="00C63D51" w:rsidP="007904A9">
      <w:pPr>
        <w:shd w:val="clear" w:color="auto" w:fill="FFFFFF"/>
        <w:spacing w:before="120" w:after="120" w:line="240" w:lineRule="auto"/>
        <w:ind w:firstLine="720"/>
        <w:jc w:val="both"/>
        <w:rPr>
          <w:rFonts w:ascii="Times New Roman" w:eastAsia="Times New Roman" w:hAnsi="Times New Roman" w:cs="Times New Roman"/>
          <w:b/>
          <w:bCs/>
          <w:sz w:val="28"/>
          <w:szCs w:val="28"/>
        </w:rPr>
      </w:pPr>
      <w:r w:rsidRPr="00B25252">
        <w:rPr>
          <w:rFonts w:ascii="Times New Roman" w:hAnsi="Times New Roman" w:cs="Times New Roman"/>
          <w:bCs/>
          <w:sz w:val="28"/>
          <w:szCs w:val="28"/>
        </w:rPr>
        <w:t xml:space="preserve">Thực hiện </w:t>
      </w:r>
      <w:r w:rsidRPr="00B25252">
        <w:rPr>
          <w:rFonts w:ascii="Times New Roman" w:eastAsia=".VnTime" w:hAnsi="Times New Roman" w:cs="Times New Roman"/>
          <w:sz w:val="28"/>
          <w:szCs w:val="28"/>
        </w:rPr>
        <w:t xml:space="preserve">Quyết định số </w:t>
      </w:r>
      <w:hyperlink r:id="rId6" w:tgtFrame="_blank" w:tooltip="Quyết định 25/2021/QĐ-TTg" w:history="1">
        <w:r w:rsidRPr="00B25252">
          <w:rPr>
            <w:rStyle w:val="Hyperlink"/>
            <w:rFonts w:ascii="Times New Roman" w:hAnsi="Times New Roman" w:cs="Times New Roman"/>
            <w:color w:val="auto"/>
            <w:sz w:val="28"/>
            <w:szCs w:val="28"/>
            <w:u w:val="none"/>
            <w:shd w:val="clear" w:color="auto" w:fill="FFFFFF"/>
          </w:rPr>
          <w:t>25/2021/QĐ-TTG</w:t>
        </w:r>
      </w:hyperlink>
      <w:r w:rsidRPr="00B25252">
        <w:rPr>
          <w:rFonts w:ascii="Times New Roman" w:hAnsi="Times New Roman" w:cs="Times New Roman"/>
          <w:sz w:val="28"/>
          <w:szCs w:val="28"/>
          <w:shd w:val="clear" w:color="auto" w:fill="FFFFFF"/>
        </w:rPr>
        <w:t> </w:t>
      </w:r>
      <w:r w:rsidRPr="00B25252">
        <w:rPr>
          <w:rFonts w:ascii="Times New Roman" w:hAnsi="Times New Roman" w:cs="Times New Roman"/>
          <w:sz w:val="28"/>
          <w:szCs w:val="28"/>
        </w:rPr>
        <w:t xml:space="preserve">ngày 22 tháng 7 năm 2021 của Thủ tướng Chính phủ Quy định về xã, phường, thị trấn đạt chuẩn tiếp cận pháp luật </w:t>
      </w:r>
      <w:r w:rsidRPr="00B25252">
        <w:rPr>
          <w:rFonts w:ascii="Times New Roman" w:hAnsi="Times New Roman" w:cs="Times New Roman"/>
          <w:bCs/>
          <w:sz w:val="28"/>
          <w:szCs w:val="28"/>
        </w:rPr>
        <w:t xml:space="preserve">và Thông tư số 09/2021/TT-BTP </w:t>
      </w:r>
      <w:r w:rsidRPr="00B25252">
        <w:rPr>
          <w:rFonts w:ascii="Times New Roman" w:hAnsi="Times New Roman" w:cs="Times New Roman"/>
          <w:sz w:val="28"/>
          <w:szCs w:val="28"/>
        </w:rPr>
        <w:t>ngày 15 tháng 11 năm 2021</w:t>
      </w:r>
      <w:r w:rsidRPr="00B25252">
        <w:rPr>
          <w:rFonts w:ascii="Times New Roman" w:hAnsi="Times New Roman" w:cs="Times New Roman"/>
          <w:bCs/>
          <w:sz w:val="28"/>
          <w:szCs w:val="28"/>
        </w:rPr>
        <w:t xml:space="preserve"> của Bộ trưởng Bộ Tư pháp hướng dẫn thi hành quyết định </w:t>
      </w:r>
      <w:hyperlink r:id="rId7" w:tgtFrame="_blank" w:tooltip="Quyết định 25/2021/QĐ-TTg" w:history="1">
        <w:r w:rsidRPr="00B25252">
          <w:rPr>
            <w:rStyle w:val="Hyperlink"/>
            <w:rFonts w:ascii="Times New Roman" w:hAnsi="Times New Roman" w:cs="Times New Roman"/>
            <w:color w:val="auto"/>
            <w:sz w:val="28"/>
            <w:szCs w:val="28"/>
            <w:u w:val="none"/>
            <w:shd w:val="clear" w:color="auto" w:fill="FFFFFF"/>
          </w:rPr>
          <w:t>25/2021/QĐ-TTG</w:t>
        </w:r>
      </w:hyperlink>
      <w:r w:rsidRPr="00B25252">
        <w:rPr>
          <w:rFonts w:ascii="Times New Roman" w:hAnsi="Times New Roman" w:cs="Times New Roman"/>
          <w:sz w:val="28"/>
          <w:szCs w:val="28"/>
          <w:shd w:val="clear" w:color="auto" w:fill="FFFFFF"/>
        </w:rPr>
        <w:t> </w:t>
      </w:r>
      <w:r w:rsidRPr="00B25252">
        <w:rPr>
          <w:rFonts w:ascii="Times New Roman" w:hAnsi="Times New Roman" w:cs="Times New Roman"/>
          <w:bCs/>
          <w:sz w:val="28"/>
          <w:szCs w:val="28"/>
        </w:rPr>
        <w:t xml:space="preserve"> </w:t>
      </w:r>
      <w:r w:rsidRPr="00B25252">
        <w:rPr>
          <w:rFonts w:ascii="Times New Roman" w:hAnsi="Times New Roman" w:cs="Times New Roman"/>
          <w:sz w:val="28"/>
          <w:szCs w:val="28"/>
        </w:rPr>
        <w:t xml:space="preserve">của Thủ tướng Chính phủ Quy định về xã, phường, thị trấn đạt chuẩn tiếp cận pháp luật. </w:t>
      </w:r>
    </w:p>
    <w:p w14:paraId="6459318D" w14:textId="77777777" w:rsidR="00C63D51" w:rsidRPr="00B25252" w:rsidRDefault="00C63D51" w:rsidP="007904A9">
      <w:pPr>
        <w:shd w:val="clear" w:color="auto" w:fill="FFFFFF"/>
        <w:spacing w:before="120" w:after="120" w:line="240" w:lineRule="auto"/>
        <w:ind w:firstLine="720"/>
        <w:jc w:val="both"/>
        <w:rPr>
          <w:rFonts w:ascii="Times New Roman" w:eastAsia="Times New Roman" w:hAnsi="Times New Roman" w:cs="Times New Roman"/>
          <w:b/>
          <w:bCs/>
          <w:sz w:val="28"/>
          <w:szCs w:val="28"/>
        </w:rPr>
      </w:pPr>
      <w:r w:rsidRPr="00B25252">
        <w:rPr>
          <w:rFonts w:ascii="Times New Roman" w:hAnsi="Times New Roman" w:cs="Times New Roman"/>
          <w:sz w:val="28"/>
          <w:szCs w:val="28"/>
        </w:rPr>
        <w:t xml:space="preserve">UBND xã đã chỉ đạo giao Công chức Tư pháp Hộ tịch làm đầu mối, ban hành văn bản phân công nhiệm vụ cho các công chức chuyên môn theo dõi các tiêu chí, chỉ tiêu tự chấm điểm và tổng hợp kết quả về về bộ phận tư pháp để tổng hợp </w:t>
      </w:r>
      <w:r>
        <w:rPr>
          <w:rFonts w:ascii="Times New Roman" w:hAnsi="Times New Roman" w:cs="Times New Roman"/>
          <w:sz w:val="28"/>
          <w:szCs w:val="28"/>
        </w:rPr>
        <w:t>báo cáo</w:t>
      </w:r>
      <w:r w:rsidRPr="00B25252">
        <w:rPr>
          <w:rFonts w:ascii="Times New Roman" w:hAnsi="Times New Roman" w:cs="Times New Roman"/>
          <w:sz w:val="28"/>
          <w:szCs w:val="28"/>
        </w:rPr>
        <w:t xml:space="preserve"> UBND huyện </w:t>
      </w:r>
      <w:r>
        <w:rPr>
          <w:rFonts w:ascii="Times New Roman" w:hAnsi="Times New Roman" w:cs="Times New Roman"/>
          <w:sz w:val="28"/>
          <w:szCs w:val="28"/>
        </w:rPr>
        <w:t>như sau</w:t>
      </w:r>
      <w:r w:rsidRPr="00B25252">
        <w:rPr>
          <w:rFonts w:ascii="Times New Roman" w:hAnsi="Times New Roman" w:cs="Times New Roman"/>
          <w:sz w:val="28"/>
          <w:szCs w:val="28"/>
        </w:rPr>
        <w:t xml:space="preserve">. </w:t>
      </w:r>
    </w:p>
    <w:p w14:paraId="4CCEDE77" w14:textId="77777777" w:rsidR="00C63D51" w:rsidRPr="00B25252" w:rsidRDefault="00C63D51" w:rsidP="007904A9">
      <w:pPr>
        <w:shd w:val="clear" w:color="auto" w:fill="FFFFFF"/>
        <w:spacing w:before="120" w:after="120" w:line="240" w:lineRule="auto"/>
        <w:ind w:firstLine="720"/>
        <w:jc w:val="both"/>
        <w:rPr>
          <w:rFonts w:ascii="Times New Roman" w:eastAsia="Times New Roman" w:hAnsi="Times New Roman" w:cs="Times New Roman"/>
          <w:sz w:val="28"/>
          <w:szCs w:val="28"/>
        </w:rPr>
      </w:pPr>
      <w:r w:rsidRPr="00B25252">
        <w:rPr>
          <w:rFonts w:ascii="Times New Roman" w:eastAsia="Times New Roman" w:hAnsi="Times New Roman" w:cs="Times New Roman"/>
          <w:b/>
          <w:bCs/>
          <w:sz w:val="28"/>
          <w:szCs w:val="28"/>
          <w:lang w:val="vi-VN"/>
        </w:rPr>
        <w:t>2. Kết quả tự chấm điểm, đánh giá các tiêu chí, chỉ tiêu</w:t>
      </w:r>
    </w:p>
    <w:p w14:paraId="373958D1" w14:textId="77777777" w:rsidR="00C63D51" w:rsidRPr="00B25252" w:rsidRDefault="00C63D51" w:rsidP="007904A9">
      <w:pPr>
        <w:shd w:val="clear" w:color="auto" w:fill="FFFFFF"/>
        <w:spacing w:before="120" w:after="120" w:line="240" w:lineRule="auto"/>
        <w:ind w:firstLine="720"/>
        <w:jc w:val="both"/>
        <w:rPr>
          <w:rFonts w:ascii="Times New Roman" w:eastAsia="Times New Roman" w:hAnsi="Times New Roman" w:cs="Times New Roman"/>
          <w:sz w:val="28"/>
          <w:szCs w:val="28"/>
        </w:rPr>
      </w:pPr>
      <w:bookmarkStart w:id="2" w:name="_Hlk155172147"/>
      <w:r w:rsidRPr="00B25252">
        <w:rPr>
          <w:rFonts w:ascii="Times New Roman" w:eastAsia="Times New Roman" w:hAnsi="Times New Roman" w:cs="Times New Roman"/>
          <w:b/>
          <w:bCs/>
          <w:i/>
          <w:iCs/>
          <w:sz w:val="28"/>
          <w:szCs w:val="28"/>
          <w:lang w:val="vi-VN"/>
        </w:rPr>
        <w:t>a) Đối với tiêu chí 1:</w:t>
      </w:r>
    </w:p>
    <w:p w14:paraId="2E111EBF" w14:textId="5E5C66E2" w:rsidR="00C63D51" w:rsidRPr="00B25252" w:rsidRDefault="00C63D51" w:rsidP="007904A9">
      <w:pPr>
        <w:shd w:val="clear" w:color="auto" w:fill="FFFFFF"/>
        <w:spacing w:before="120" w:after="120" w:line="240" w:lineRule="auto"/>
        <w:ind w:firstLine="720"/>
        <w:jc w:val="both"/>
        <w:rPr>
          <w:rFonts w:ascii="Times New Roman" w:eastAsia="Times New Roman" w:hAnsi="Times New Roman" w:cs="Times New Roman"/>
          <w:sz w:val="28"/>
          <w:szCs w:val="28"/>
        </w:rPr>
      </w:pPr>
      <w:r w:rsidRPr="00B25252">
        <w:rPr>
          <w:rFonts w:ascii="Times New Roman" w:eastAsia="Times New Roman" w:hAnsi="Times New Roman" w:cs="Times New Roman"/>
          <w:sz w:val="28"/>
          <w:szCs w:val="28"/>
          <w:lang w:val="vi-VN"/>
        </w:rPr>
        <w:t xml:space="preserve">- Số chỉ tiêu đạt điểm tối đa: </w:t>
      </w:r>
      <w:r w:rsidRPr="00B25252">
        <w:rPr>
          <w:rFonts w:ascii="Times New Roman" w:eastAsia="Times New Roman" w:hAnsi="Times New Roman" w:cs="Times New Roman"/>
          <w:sz w:val="28"/>
          <w:szCs w:val="28"/>
        </w:rPr>
        <w:t>0</w:t>
      </w:r>
      <w:r w:rsidR="0082720F">
        <w:rPr>
          <w:rFonts w:ascii="Times New Roman" w:eastAsia="Times New Roman" w:hAnsi="Times New Roman" w:cs="Times New Roman"/>
          <w:sz w:val="28"/>
          <w:szCs w:val="28"/>
        </w:rPr>
        <w:t>2</w:t>
      </w:r>
      <w:r w:rsidRPr="00B25252">
        <w:rPr>
          <w:rFonts w:ascii="Times New Roman" w:eastAsia="Times New Roman" w:hAnsi="Times New Roman" w:cs="Times New Roman"/>
          <w:sz w:val="28"/>
          <w:szCs w:val="28"/>
        </w:rPr>
        <w:t>/</w:t>
      </w:r>
      <w:r w:rsidRPr="00B25252">
        <w:rPr>
          <w:rFonts w:ascii="Times New Roman" w:eastAsia="Times New Roman" w:hAnsi="Times New Roman" w:cs="Times New Roman"/>
          <w:sz w:val="28"/>
          <w:szCs w:val="28"/>
          <w:lang w:val="vi-VN"/>
        </w:rPr>
        <w:t>02 chỉ tiêu.</w:t>
      </w:r>
    </w:p>
    <w:p w14:paraId="61D5508A" w14:textId="77777777" w:rsidR="00C63D51" w:rsidRPr="00B25252" w:rsidRDefault="00C63D51" w:rsidP="007904A9">
      <w:pPr>
        <w:shd w:val="clear" w:color="auto" w:fill="FFFFFF"/>
        <w:spacing w:before="120" w:after="120" w:line="240" w:lineRule="auto"/>
        <w:ind w:firstLine="720"/>
        <w:jc w:val="both"/>
        <w:rPr>
          <w:rFonts w:ascii="Times New Roman" w:eastAsia="Times New Roman" w:hAnsi="Times New Roman" w:cs="Times New Roman"/>
          <w:sz w:val="28"/>
          <w:szCs w:val="28"/>
        </w:rPr>
      </w:pPr>
      <w:r w:rsidRPr="00B25252">
        <w:rPr>
          <w:rFonts w:ascii="Times New Roman" w:eastAsia="Times New Roman" w:hAnsi="Times New Roman" w:cs="Times New Roman"/>
          <w:sz w:val="28"/>
          <w:szCs w:val="28"/>
          <w:lang w:val="vi-VN"/>
        </w:rPr>
        <w:t xml:space="preserve">- Số chỉ tiêu đạt từ 50% số điểm tối đa trở lên: </w:t>
      </w:r>
      <w:r w:rsidRPr="00B25252">
        <w:rPr>
          <w:rFonts w:ascii="Times New Roman" w:eastAsia="Times New Roman" w:hAnsi="Times New Roman" w:cs="Times New Roman"/>
          <w:sz w:val="28"/>
          <w:szCs w:val="28"/>
        </w:rPr>
        <w:t>0</w:t>
      </w:r>
      <w:r w:rsidRPr="00B25252">
        <w:rPr>
          <w:rFonts w:ascii="Times New Roman" w:eastAsia="Times New Roman" w:hAnsi="Times New Roman" w:cs="Times New Roman"/>
          <w:sz w:val="28"/>
          <w:szCs w:val="28"/>
          <w:lang w:val="vi-VN"/>
        </w:rPr>
        <w:t xml:space="preserve"> chỉ tiêu.</w:t>
      </w:r>
    </w:p>
    <w:p w14:paraId="4F7F9F17" w14:textId="77777777" w:rsidR="00C63D51" w:rsidRPr="00B25252" w:rsidRDefault="00C63D51" w:rsidP="007904A9">
      <w:pPr>
        <w:shd w:val="clear" w:color="auto" w:fill="FFFFFF"/>
        <w:spacing w:before="120" w:after="120" w:line="240" w:lineRule="auto"/>
        <w:ind w:firstLine="720"/>
        <w:jc w:val="both"/>
        <w:rPr>
          <w:rFonts w:ascii="Times New Roman" w:eastAsia="Times New Roman" w:hAnsi="Times New Roman" w:cs="Times New Roman"/>
          <w:sz w:val="28"/>
          <w:szCs w:val="28"/>
        </w:rPr>
      </w:pPr>
      <w:r w:rsidRPr="00B25252">
        <w:rPr>
          <w:rFonts w:ascii="Times New Roman" w:eastAsia="Times New Roman" w:hAnsi="Times New Roman" w:cs="Times New Roman"/>
          <w:sz w:val="28"/>
          <w:szCs w:val="28"/>
          <w:lang w:val="vi-VN"/>
        </w:rPr>
        <w:t xml:space="preserve">- Số chỉ tiêu đạt điểm 0: </w:t>
      </w:r>
      <w:r w:rsidRPr="00B25252">
        <w:rPr>
          <w:rFonts w:ascii="Times New Roman" w:eastAsia="Times New Roman" w:hAnsi="Times New Roman" w:cs="Times New Roman"/>
          <w:sz w:val="28"/>
          <w:szCs w:val="28"/>
        </w:rPr>
        <w:t>0</w:t>
      </w:r>
      <w:r w:rsidRPr="00B25252">
        <w:rPr>
          <w:rFonts w:ascii="Times New Roman" w:eastAsia="Times New Roman" w:hAnsi="Times New Roman" w:cs="Times New Roman"/>
          <w:sz w:val="28"/>
          <w:szCs w:val="28"/>
          <w:lang w:val="vi-VN"/>
        </w:rPr>
        <w:t xml:space="preserve"> chỉ tiêu.</w:t>
      </w:r>
    </w:p>
    <w:p w14:paraId="6E0710D7" w14:textId="6B2E14E3" w:rsidR="00C63D51" w:rsidRPr="00B25252" w:rsidRDefault="00C63D51" w:rsidP="007904A9">
      <w:pPr>
        <w:shd w:val="clear" w:color="auto" w:fill="FFFFFF"/>
        <w:spacing w:before="120" w:after="120" w:line="240" w:lineRule="auto"/>
        <w:ind w:firstLine="720"/>
        <w:jc w:val="both"/>
        <w:rPr>
          <w:rFonts w:ascii="Times New Roman" w:eastAsia="Times New Roman" w:hAnsi="Times New Roman" w:cs="Times New Roman"/>
          <w:sz w:val="28"/>
          <w:szCs w:val="28"/>
        </w:rPr>
      </w:pPr>
      <w:r w:rsidRPr="00B25252">
        <w:rPr>
          <w:rFonts w:ascii="Times New Roman" w:eastAsia="Times New Roman" w:hAnsi="Times New Roman" w:cs="Times New Roman"/>
          <w:sz w:val="28"/>
          <w:szCs w:val="28"/>
          <w:lang w:val="vi-VN"/>
        </w:rPr>
        <w:t>- Số điểm đạt được của tiêu chí:</w:t>
      </w:r>
      <w:r w:rsidR="00B06E0F">
        <w:rPr>
          <w:rFonts w:ascii="Times New Roman" w:eastAsia="Times New Roman" w:hAnsi="Times New Roman" w:cs="Times New Roman"/>
          <w:sz w:val="28"/>
          <w:szCs w:val="28"/>
        </w:rPr>
        <w:t xml:space="preserve"> </w:t>
      </w:r>
      <w:r w:rsidR="0082720F">
        <w:rPr>
          <w:rFonts w:ascii="Times New Roman" w:eastAsia="Times New Roman" w:hAnsi="Times New Roman" w:cs="Times New Roman"/>
          <w:sz w:val="28"/>
          <w:szCs w:val="28"/>
        </w:rPr>
        <w:t>10</w:t>
      </w:r>
      <w:r w:rsidRPr="00B25252">
        <w:rPr>
          <w:rFonts w:ascii="Times New Roman" w:eastAsia="Times New Roman" w:hAnsi="Times New Roman" w:cs="Times New Roman"/>
          <w:sz w:val="28"/>
          <w:szCs w:val="28"/>
          <w:lang w:val="vi-VN"/>
        </w:rPr>
        <w:t>/10 điểm.</w:t>
      </w:r>
    </w:p>
    <w:p w14:paraId="201DFFFE" w14:textId="77777777" w:rsidR="00C63D51" w:rsidRPr="00B25252" w:rsidRDefault="00C63D51" w:rsidP="007904A9">
      <w:pPr>
        <w:shd w:val="clear" w:color="auto" w:fill="FFFFFF"/>
        <w:spacing w:before="120" w:after="120" w:line="240" w:lineRule="auto"/>
        <w:ind w:firstLine="720"/>
        <w:jc w:val="both"/>
        <w:rPr>
          <w:rFonts w:ascii="Times New Roman" w:eastAsia="Times New Roman" w:hAnsi="Times New Roman" w:cs="Times New Roman"/>
          <w:sz w:val="28"/>
          <w:szCs w:val="28"/>
        </w:rPr>
      </w:pPr>
      <w:r w:rsidRPr="00B25252">
        <w:rPr>
          <w:rFonts w:ascii="Times New Roman" w:eastAsia="Times New Roman" w:hAnsi="Times New Roman" w:cs="Times New Roman"/>
          <w:b/>
          <w:bCs/>
          <w:i/>
          <w:iCs/>
          <w:sz w:val="28"/>
          <w:szCs w:val="28"/>
          <w:lang w:val="vi-VN"/>
        </w:rPr>
        <w:t>b) Đối với tiêu chí 2:</w:t>
      </w:r>
    </w:p>
    <w:p w14:paraId="39F27EBA" w14:textId="77777777" w:rsidR="00C63D51" w:rsidRPr="00B25252" w:rsidRDefault="00C63D51" w:rsidP="007904A9">
      <w:pPr>
        <w:shd w:val="clear" w:color="auto" w:fill="FFFFFF"/>
        <w:spacing w:before="120" w:after="120" w:line="240" w:lineRule="auto"/>
        <w:ind w:firstLine="720"/>
        <w:jc w:val="both"/>
        <w:rPr>
          <w:rFonts w:ascii="Times New Roman" w:eastAsia="Times New Roman" w:hAnsi="Times New Roman" w:cs="Times New Roman"/>
          <w:sz w:val="28"/>
          <w:szCs w:val="28"/>
        </w:rPr>
      </w:pPr>
      <w:r w:rsidRPr="00B25252">
        <w:rPr>
          <w:rFonts w:ascii="Times New Roman" w:eastAsia="Times New Roman" w:hAnsi="Times New Roman" w:cs="Times New Roman"/>
          <w:sz w:val="28"/>
          <w:szCs w:val="28"/>
          <w:lang w:val="vi-VN"/>
        </w:rPr>
        <w:t xml:space="preserve">- Số chỉ tiêu đạt điểm tối đa: </w:t>
      </w:r>
      <w:r w:rsidRPr="00B25252">
        <w:rPr>
          <w:rFonts w:ascii="Times New Roman" w:eastAsia="Times New Roman" w:hAnsi="Times New Roman" w:cs="Times New Roman"/>
          <w:sz w:val="28"/>
          <w:szCs w:val="28"/>
        </w:rPr>
        <w:t>06</w:t>
      </w:r>
      <w:r w:rsidRPr="00B25252">
        <w:rPr>
          <w:rFonts w:ascii="Times New Roman" w:eastAsia="Times New Roman" w:hAnsi="Times New Roman" w:cs="Times New Roman"/>
          <w:sz w:val="28"/>
          <w:szCs w:val="28"/>
          <w:lang w:val="vi-VN"/>
        </w:rPr>
        <w:t>/06 chỉ tiêu.</w:t>
      </w:r>
    </w:p>
    <w:p w14:paraId="26F47C0A" w14:textId="77777777" w:rsidR="00C63D51" w:rsidRPr="00B25252" w:rsidRDefault="00C63D51" w:rsidP="007904A9">
      <w:pPr>
        <w:shd w:val="clear" w:color="auto" w:fill="FFFFFF"/>
        <w:spacing w:before="120" w:after="120" w:line="240" w:lineRule="auto"/>
        <w:ind w:firstLine="720"/>
        <w:jc w:val="both"/>
        <w:rPr>
          <w:rFonts w:ascii="Times New Roman" w:eastAsia="Times New Roman" w:hAnsi="Times New Roman" w:cs="Times New Roman"/>
          <w:sz w:val="28"/>
          <w:szCs w:val="28"/>
        </w:rPr>
      </w:pPr>
      <w:r w:rsidRPr="00B25252">
        <w:rPr>
          <w:rFonts w:ascii="Times New Roman" w:eastAsia="Times New Roman" w:hAnsi="Times New Roman" w:cs="Times New Roman"/>
          <w:sz w:val="28"/>
          <w:szCs w:val="28"/>
          <w:lang w:val="vi-VN"/>
        </w:rPr>
        <w:t xml:space="preserve">- Số chỉ tiêu đạt từ 50% số điểm tối đa trở lên: </w:t>
      </w:r>
      <w:r w:rsidRPr="00B25252">
        <w:rPr>
          <w:rFonts w:ascii="Times New Roman" w:eastAsia="Times New Roman" w:hAnsi="Times New Roman" w:cs="Times New Roman"/>
          <w:sz w:val="28"/>
          <w:szCs w:val="28"/>
        </w:rPr>
        <w:t>0</w:t>
      </w:r>
      <w:r w:rsidRPr="00B25252">
        <w:rPr>
          <w:rFonts w:ascii="Times New Roman" w:eastAsia="Times New Roman" w:hAnsi="Times New Roman" w:cs="Times New Roman"/>
          <w:sz w:val="28"/>
          <w:szCs w:val="28"/>
          <w:lang w:val="vi-VN"/>
        </w:rPr>
        <w:t xml:space="preserve"> chỉ tiêu.</w:t>
      </w:r>
    </w:p>
    <w:p w14:paraId="0C4756A4" w14:textId="77777777" w:rsidR="00C63D51" w:rsidRPr="00B25252" w:rsidRDefault="00C63D51" w:rsidP="007904A9">
      <w:pPr>
        <w:shd w:val="clear" w:color="auto" w:fill="FFFFFF"/>
        <w:spacing w:before="120" w:after="120" w:line="240" w:lineRule="auto"/>
        <w:ind w:firstLine="720"/>
        <w:jc w:val="both"/>
        <w:rPr>
          <w:rFonts w:ascii="Times New Roman" w:eastAsia="Times New Roman" w:hAnsi="Times New Roman" w:cs="Times New Roman"/>
          <w:sz w:val="28"/>
          <w:szCs w:val="28"/>
        </w:rPr>
      </w:pPr>
      <w:r w:rsidRPr="00B25252">
        <w:rPr>
          <w:rFonts w:ascii="Times New Roman" w:eastAsia="Times New Roman" w:hAnsi="Times New Roman" w:cs="Times New Roman"/>
          <w:sz w:val="28"/>
          <w:szCs w:val="28"/>
          <w:lang w:val="vi-VN"/>
        </w:rPr>
        <w:t xml:space="preserve">- Số chỉ tiêu đạt điểm 0: </w:t>
      </w:r>
      <w:r w:rsidRPr="00B25252">
        <w:rPr>
          <w:rFonts w:ascii="Times New Roman" w:eastAsia="Times New Roman" w:hAnsi="Times New Roman" w:cs="Times New Roman"/>
          <w:sz w:val="28"/>
          <w:szCs w:val="28"/>
        </w:rPr>
        <w:t>0</w:t>
      </w:r>
      <w:r w:rsidRPr="00B25252">
        <w:rPr>
          <w:rFonts w:ascii="Times New Roman" w:eastAsia="Times New Roman" w:hAnsi="Times New Roman" w:cs="Times New Roman"/>
          <w:sz w:val="28"/>
          <w:szCs w:val="28"/>
          <w:lang w:val="vi-VN"/>
        </w:rPr>
        <w:t xml:space="preserve"> chỉ tiêu.</w:t>
      </w:r>
    </w:p>
    <w:p w14:paraId="27D37E3D" w14:textId="77777777" w:rsidR="00C63D51" w:rsidRPr="00B25252" w:rsidRDefault="00C63D51" w:rsidP="007904A9">
      <w:pPr>
        <w:shd w:val="clear" w:color="auto" w:fill="FFFFFF"/>
        <w:spacing w:before="120" w:after="120" w:line="240" w:lineRule="auto"/>
        <w:ind w:firstLine="720"/>
        <w:jc w:val="both"/>
        <w:rPr>
          <w:rFonts w:ascii="Times New Roman" w:eastAsia="Times New Roman" w:hAnsi="Times New Roman" w:cs="Times New Roman"/>
          <w:sz w:val="28"/>
          <w:szCs w:val="28"/>
        </w:rPr>
      </w:pPr>
      <w:r w:rsidRPr="00B25252">
        <w:rPr>
          <w:rFonts w:ascii="Times New Roman" w:eastAsia="Times New Roman" w:hAnsi="Times New Roman" w:cs="Times New Roman"/>
          <w:sz w:val="28"/>
          <w:szCs w:val="28"/>
          <w:lang w:val="vi-VN"/>
        </w:rPr>
        <w:t xml:space="preserve">- Số điểm đạt được của tiêu chí: </w:t>
      </w:r>
      <w:r w:rsidRPr="00B25252">
        <w:rPr>
          <w:rFonts w:ascii="Times New Roman" w:eastAsia="Times New Roman" w:hAnsi="Times New Roman" w:cs="Times New Roman"/>
          <w:sz w:val="28"/>
          <w:szCs w:val="28"/>
        </w:rPr>
        <w:t>30</w:t>
      </w:r>
      <w:r w:rsidRPr="00B25252">
        <w:rPr>
          <w:rFonts w:ascii="Times New Roman" w:eastAsia="Times New Roman" w:hAnsi="Times New Roman" w:cs="Times New Roman"/>
          <w:sz w:val="28"/>
          <w:szCs w:val="28"/>
          <w:lang w:val="vi-VN"/>
        </w:rPr>
        <w:t>/30 điểm.</w:t>
      </w:r>
    </w:p>
    <w:p w14:paraId="779EA786" w14:textId="77777777" w:rsidR="00C63D51" w:rsidRPr="00B25252" w:rsidRDefault="00C63D51" w:rsidP="007904A9">
      <w:pPr>
        <w:shd w:val="clear" w:color="auto" w:fill="FFFFFF"/>
        <w:spacing w:before="120" w:after="120" w:line="240" w:lineRule="auto"/>
        <w:ind w:firstLine="720"/>
        <w:jc w:val="both"/>
        <w:rPr>
          <w:rFonts w:ascii="Times New Roman" w:eastAsia="Times New Roman" w:hAnsi="Times New Roman" w:cs="Times New Roman"/>
          <w:sz w:val="28"/>
          <w:szCs w:val="28"/>
        </w:rPr>
      </w:pPr>
      <w:r w:rsidRPr="00B25252">
        <w:rPr>
          <w:rFonts w:ascii="Times New Roman" w:eastAsia="Times New Roman" w:hAnsi="Times New Roman" w:cs="Times New Roman"/>
          <w:b/>
          <w:bCs/>
          <w:i/>
          <w:iCs/>
          <w:sz w:val="28"/>
          <w:szCs w:val="28"/>
          <w:lang w:val="vi-VN"/>
        </w:rPr>
        <w:t>c) Đối với tiêu chí 3:</w:t>
      </w:r>
    </w:p>
    <w:p w14:paraId="1C8DB6D1" w14:textId="286520ED" w:rsidR="00C63D51" w:rsidRPr="00B25252" w:rsidRDefault="00C63D51" w:rsidP="007904A9">
      <w:pPr>
        <w:shd w:val="clear" w:color="auto" w:fill="FFFFFF"/>
        <w:spacing w:before="120" w:after="120" w:line="240" w:lineRule="auto"/>
        <w:ind w:firstLine="720"/>
        <w:jc w:val="both"/>
        <w:rPr>
          <w:rFonts w:ascii="Times New Roman" w:eastAsia="Times New Roman" w:hAnsi="Times New Roman" w:cs="Times New Roman"/>
          <w:sz w:val="28"/>
          <w:szCs w:val="28"/>
        </w:rPr>
      </w:pPr>
      <w:r w:rsidRPr="00B25252">
        <w:rPr>
          <w:rFonts w:ascii="Times New Roman" w:eastAsia="Times New Roman" w:hAnsi="Times New Roman" w:cs="Times New Roman"/>
          <w:sz w:val="28"/>
          <w:szCs w:val="28"/>
          <w:lang w:val="vi-VN"/>
        </w:rPr>
        <w:t xml:space="preserve">- Số chỉ tiêu đạt điểm tối đa: </w:t>
      </w:r>
      <w:r w:rsidRPr="00B25252">
        <w:rPr>
          <w:rFonts w:ascii="Times New Roman" w:eastAsia="Times New Roman" w:hAnsi="Times New Roman" w:cs="Times New Roman"/>
          <w:sz w:val="28"/>
          <w:szCs w:val="28"/>
        </w:rPr>
        <w:t>0</w:t>
      </w:r>
      <w:r w:rsidR="00097E53">
        <w:rPr>
          <w:rFonts w:ascii="Times New Roman" w:eastAsia="Times New Roman" w:hAnsi="Times New Roman" w:cs="Times New Roman"/>
          <w:sz w:val="28"/>
          <w:szCs w:val="28"/>
        </w:rPr>
        <w:t>2</w:t>
      </w:r>
      <w:r w:rsidRPr="00B25252">
        <w:rPr>
          <w:rFonts w:ascii="Times New Roman" w:eastAsia="Times New Roman" w:hAnsi="Times New Roman" w:cs="Times New Roman"/>
          <w:sz w:val="28"/>
          <w:szCs w:val="28"/>
          <w:lang w:val="vi-VN"/>
        </w:rPr>
        <w:t>/03 chỉ tiêu.</w:t>
      </w:r>
    </w:p>
    <w:p w14:paraId="03AB4293" w14:textId="77777777" w:rsidR="00C63D51" w:rsidRPr="00B25252" w:rsidRDefault="00C63D51" w:rsidP="007904A9">
      <w:pPr>
        <w:shd w:val="clear" w:color="auto" w:fill="FFFFFF"/>
        <w:spacing w:before="120" w:after="120" w:line="240" w:lineRule="auto"/>
        <w:ind w:firstLine="720"/>
        <w:jc w:val="both"/>
        <w:rPr>
          <w:rFonts w:ascii="Times New Roman" w:eastAsia="Times New Roman" w:hAnsi="Times New Roman" w:cs="Times New Roman"/>
          <w:sz w:val="28"/>
          <w:szCs w:val="28"/>
        </w:rPr>
      </w:pPr>
      <w:r w:rsidRPr="00B25252">
        <w:rPr>
          <w:rFonts w:ascii="Times New Roman" w:eastAsia="Times New Roman" w:hAnsi="Times New Roman" w:cs="Times New Roman"/>
          <w:sz w:val="28"/>
          <w:szCs w:val="28"/>
          <w:lang w:val="vi-VN"/>
        </w:rPr>
        <w:t xml:space="preserve">- Số chỉ tiêu đạt từ 50% số điểm tối đa trở lên: </w:t>
      </w:r>
      <w:r w:rsidRPr="00B25252">
        <w:rPr>
          <w:rFonts w:ascii="Times New Roman" w:eastAsia="Times New Roman" w:hAnsi="Times New Roman" w:cs="Times New Roman"/>
          <w:sz w:val="28"/>
          <w:szCs w:val="28"/>
        </w:rPr>
        <w:t>02</w:t>
      </w:r>
      <w:r w:rsidRPr="00B25252">
        <w:rPr>
          <w:rFonts w:ascii="Times New Roman" w:eastAsia="Times New Roman" w:hAnsi="Times New Roman" w:cs="Times New Roman"/>
          <w:sz w:val="28"/>
          <w:szCs w:val="28"/>
          <w:lang w:val="vi-VN"/>
        </w:rPr>
        <w:t>/03 chỉ tiêu.</w:t>
      </w:r>
    </w:p>
    <w:p w14:paraId="5C25C24A" w14:textId="77777777" w:rsidR="00C63D51" w:rsidRPr="00B25252" w:rsidRDefault="00C63D51" w:rsidP="007904A9">
      <w:pPr>
        <w:shd w:val="clear" w:color="auto" w:fill="FFFFFF"/>
        <w:spacing w:before="120" w:after="120" w:line="240" w:lineRule="auto"/>
        <w:ind w:firstLine="720"/>
        <w:jc w:val="both"/>
        <w:rPr>
          <w:rFonts w:ascii="Times New Roman" w:eastAsia="Times New Roman" w:hAnsi="Times New Roman" w:cs="Times New Roman"/>
          <w:sz w:val="28"/>
          <w:szCs w:val="28"/>
        </w:rPr>
      </w:pPr>
      <w:r w:rsidRPr="00B25252">
        <w:rPr>
          <w:rFonts w:ascii="Times New Roman" w:eastAsia="Times New Roman" w:hAnsi="Times New Roman" w:cs="Times New Roman"/>
          <w:sz w:val="28"/>
          <w:szCs w:val="28"/>
          <w:lang w:val="vi-VN"/>
        </w:rPr>
        <w:t xml:space="preserve">- Số chỉ tiêu đạt điểm 0: </w:t>
      </w:r>
      <w:r w:rsidRPr="00B25252">
        <w:rPr>
          <w:rFonts w:ascii="Times New Roman" w:eastAsia="Times New Roman" w:hAnsi="Times New Roman" w:cs="Times New Roman"/>
          <w:sz w:val="28"/>
          <w:szCs w:val="28"/>
        </w:rPr>
        <w:t>0</w:t>
      </w:r>
      <w:r w:rsidRPr="00B25252">
        <w:rPr>
          <w:rFonts w:ascii="Times New Roman" w:eastAsia="Times New Roman" w:hAnsi="Times New Roman" w:cs="Times New Roman"/>
          <w:sz w:val="28"/>
          <w:szCs w:val="28"/>
          <w:lang w:val="vi-VN"/>
        </w:rPr>
        <w:t xml:space="preserve"> chỉ tiêu.</w:t>
      </w:r>
    </w:p>
    <w:p w14:paraId="4462EE10" w14:textId="351EAAA1" w:rsidR="00B64B80" w:rsidRPr="00B64B80" w:rsidRDefault="00C63D51" w:rsidP="00B64B80">
      <w:pPr>
        <w:shd w:val="clear" w:color="auto" w:fill="FFFFFF"/>
        <w:spacing w:before="120" w:after="120" w:line="240" w:lineRule="auto"/>
        <w:ind w:firstLine="720"/>
        <w:jc w:val="both"/>
        <w:rPr>
          <w:rFonts w:ascii="Times New Roman" w:eastAsia="Times New Roman" w:hAnsi="Times New Roman" w:cs="Times New Roman"/>
          <w:sz w:val="28"/>
          <w:szCs w:val="28"/>
        </w:rPr>
      </w:pPr>
      <w:r w:rsidRPr="00B25252">
        <w:rPr>
          <w:rFonts w:ascii="Times New Roman" w:eastAsia="Times New Roman" w:hAnsi="Times New Roman" w:cs="Times New Roman"/>
          <w:sz w:val="28"/>
          <w:szCs w:val="28"/>
          <w:lang w:val="vi-VN"/>
        </w:rPr>
        <w:t xml:space="preserve">- Số điểm đạt được của tiêu chí: </w:t>
      </w:r>
      <w:r w:rsidR="00097E53">
        <w:rPr>
          <w:rFonts w:ascii="Times New Roman" w:eastAsia="Times New Roman" w:hAnsi="Times New Roman" w:cs="Times New Roman"/>
          <w:sz w:val="28"/>
          <w:szCs w:val="28"/>
        </w:rPr>
        <w:t>13,5</w:t>
      </w:r>
      <w:r w:rsidR="00B64B80">
        <w:rPr>
          <w:rFonts w:ascii="Times New Roman" w:eastAsia="Times New Roman" w:hAnsi="Times New Roman" w:cs="Times New Roman"/>
          <w:sz w:val="28"/>
          <w:szCs w:val="28"/>
          <w:lang w:val="vi-VN"/>
        </w:rPr>
        <w:t>/15 điểm.</w:t>
      </w:r>
    </w:p>
    <w:p w14:paraId="32AA6F50" w14:textId="77777777" w:rsidR="003C255B" w:rsidRDefault="003C255B" w:rsidP="007904A9">
      <w:pPr>
        <w:shd w:val="clear" w:color="auto" w:fill="FFFFFF"/>
        <w:spacing w:before="120" w:after="120" w:line="240" w:lineRule="auto"/>
        <w:ind w:firstLine="720"/>
        <w:jc w:val="both"/>
        <w:rPr>
          <w:rFonts w:ascii="Times New Roman" w:eastAsia="Times New Roman" w:hAnsi="Times New Roman" w:cs="Times New Roman"/>
          <w:b/>
          <w:bCs/>
          <w:i/>
          <w:iCs/>
          <w:sz w:val="28"/>
          <w:szCs w:val="28"/>
          <w:lang w:val="vi-VN"/>
        </w:rPr>
      </w:pPr>
    </w:p>
    <w:p w14:paraId="7A14B8F6" w14:textId="5E8F1877" w:rsidR="00C63D51" w:rsidRPr="00B25252" w:rsidRDefault="00C63D51" w:rsidP="007904A9">
      <w:pPr>
        <w:shd w:val="clear" w:color="auto" w:fill="FFFFFF"/>
        <w:spacing w:before="120" w:after="120" w:line="240" w:lineRule="auto"/>
        <w:ind w:firstLine="720"/>
        <w:jc w:val="both"/>
        <w:rPr>
          <w:rFonts w:ascii="Times New Roman" w:eastAsia="Times New Roman" w:hAnsi="Times New Roman" w:cs="Times New Roman"/>
          <w:sz w:val="28"/>
          <w:szCs w:val="28"/>
        </w:rPr>
      </w:pPr>
      <w:r w:rsidRPr="00B25252">
        <w:rPr>
          <w:rFonts w:ascii="Times New Roman" w:eastAsia="Times New Roman" w:hAnsi="Times New Roman" w:cs="Times New Roman"/>
          <w:b/>
          <w:bCs/>
          <w:i/>
          <w:iCs/>
          <w:sz w:val="28"/>
          <w:szCs w:val="28"/>
          <w:lang w:val="vi-VN"/>
        </w:rPr>
        <w:lastRenderedPageBreak/>
        <w:t>d) Đối với tiêu chí 4:</w:t>
      </w:r>
    </w:p>
    <w:p w14:paraId="0808A04B" w14:textId="67F024DE" w:rsidR="00C63D51" w:rsidRPr="00B25252" w:rsidRDefault="00C63D51" w:rsidP="007904A9">
      <w:pPr>
        <w:shd w:val="clear" w:color="auto" w:fill="FFFFFF"/>
        <w:spacing w:before="120" w:after="120" w:line="240" w:lineRule="auto"/>
        <w:ind w:firstLine="720"/>
        <w:jc w:val="both"/>
        <w:rPr>
          <w:rFonts w:ascii="Times New Roman" w:eastAsia="Times New Roman" w:hAnsi="Times New Roman" w:cs="Times New Roman"/>
          <w:sz w:val="28"/>
          <w:szCs w:val="28"/>
        </w:rPr>
      </w:pPr>
      <w:r w:rsidRPr="00B25252">
        <w:rPr>
          <w:rFonts w:ascii="Times New Roman" w:eastAsia="Times New Roman" w:hAnsi="Times New Roman" w:cs="Times New Roman"/>
          <w:sz w:val="28"/>
          <w:szCs w:val="28"/>
          <w:lang w:val="vi-VN"/>
        </w:rPr>
        <w:t xml:space="preserve">- Số chỉ tiêu đạt điểm tối đa: </w:t>
      </w:r>
      <w:r w:rsidRPr="00B25252">
        <w:rPr>
          <w:rFonts w:ascii="Times New Roman" w:eastAsia="Times New Roman" w:hAnsi="Times New Roman" w:cs="Times New Roman"/>
          <w:sz w:val="28"/>
          <w:szCs w:val="28"/>
        </w:rPr>
        <w:t>0</w:t>
      </w:r>
      <w:r w:rsidR="00097E53">
        <w:rPr>
          <w:rFonts w:ascii="Times New Roman" w:eastAsia="Times New Roman" w:hAnsi="Times New Roman" w:cs="Times New Roman"/>
          <w:sz w:val="28"/>
          <w:szCs w:val="28"/>
        </w:rPr>
        <w:t>5</w:t>
      </w:r>
      <w:r w:rsidRPr="00B25252">
        <w:rPr>
          <w:rFonts w:ascii="Times New Roman" w:eastAsia="Times New Roman" w:hAnsi="Times New Roman" w:cs="Times New Roman"/>
          <w:sz w:val="28"/>
          <w:szCs w:val="28"/>
          <w:lang w:val="vi-VN"/>
        </w:rPr>
        <w:t>/05 chỉ tiêu.</w:t>
      </w:r>
    </w:p>
    <w:p w14:paraId="4DFA1884" w14:textId="19EFA37C" w:rsidR="00C63D51" w:rsidRPr="00B25252" w:rsidRDefault="00C63D51" w:rsidP="007904A9">
      <w:pPr>
        <w:shd w:val="clear" w:color="auto" w:fill="FFFFFF"/>
        <w:spacing w:before="120" w:after="120" w:line="240" w:lineRule="auto"/>
        <w:ind w:firstLine="720"/>
        <w:jc w:val="both"/>
        <w:rPr>
          <w:rFonts w:ascii="Times New Roman" w:eastAsia="Times New Roman" w:hAnsi="Times New Roman" w:cs="Times New Roman"/>
          <w:sz w:val="28"/>
          <w:szCs w:val="28"/>
        </w:rPr>
      </w:pPr>
      <w:r w:rsidRPr="00B25252">
        <w:rPr>
          <w:rFonts w:ascii="Times New Roman" w:eastAsia="Times New Roman" w:hAnsi="Times New Roman" w:cs="Times New Roman"/>
          <w:sz w:val="28"/>
          <w:szCs w:val="28"/>
          <w:lang w:val="vi-VN"/>
        </w:rPr>
        <w:t xml:space="preserve">- Số chỉ tiêu đạt từ 50% số điểm tối đa trở lên: </w:t>
      </w:r>
      <w:r w:rsidRPr="00B25252">
        <w:rPr>
          <w:rFonts w:ascii="Times New Roman" w:eastAsia="Times New Roman" w:hAnsi="Times New Roman" w:cs="Times New Roman"/>
          <w:sz w:val="28"/>
          <w:szCs w:val="28"/>
        </w:rPr>
        <w:t>0</w:t>
      </w:r>
      <w:r w:rsidR="00097E53">
        <w:rPr>
          <w:rFonts w:ascii="Times New Roman" w:eastAsia="Times New Roman" w:hAnsi="Times New Roman" w:cs="Times New Roman"/>
          <w:sz w:val="28"/>
          <w:szCs w:val="28"/>
        </w:rPr>
        <w:t>5</w:t>
      </w:r>
      <w:r w:rsidRPr="00B25252">
        <w:rPr>
          <w:rFonts w:ascii="Times New Roman" w:eastAsia="Times New Roman" w:hAnsi="Times New Roman" w:cs="Times New Roman"/>
          <w:sz w:val="28"/>
          <w:szCs w:val="28"/>
          <w:lang w:val="vi-VN"/>
        </w:rPr>
        <w:t>/05 chỉ tiêu.</w:t>
      </w:r>
    </w:p>
    <w:p w14:paraId="0E8B4D6F" w14:textId="77777777" w:rsidR="00C63D51" w:rsidRPr="00B25252" w:rsidRDefault="00C63D51" w:rsidP="007904A9">
      <w:pPr>
        <w:shd w:val="clear" w:color="auto" w:fill="FFFFFF"/>
        <w:spacing w:before="120" w:after="120" w:line="240" w:lineRule="auto"/>
        <w:ind w:firstLine="720"/>
        <w:jc w:val="both"/>
        <w:rPr>
          <w:rFonts w:ascii="Times New Roman" w:eastAsia="Times New Roman" w:hAnsi="Times New Roman" w:cs="Times New Roman"/>
          <w:sz w:val="28"/>
          <w:szCs w:val="28"/>
        </w:rPr>
      </w:pPr>
      <w:r w:rsidRPr="00B25252">
        <w:rPr>
          <w:rFonts w:ascii="Times New Roman" w:eastAsia="Times New Roman" w:hAnsi="Times New Roman" w:cs="Times New Roman"/>
          <w:sz w:val="28"/>
          <w:szCs w:val="28"/>
          <w:lang w:val="vi-VN"/>
        </w:rPr>
        <w:t xml:space="preserve">- Số chỉ tiêu đạt điểm 0: </w:t>
      </w:r>
      <w:r w:rsidRPr="00B25252">
        <w:rPr>
          <w:rFonts w:ascii="Times New Roman" w:eastAsia="Times New Roman" w:hAnsi="Times New Roman" w:cs="Times New Roman"/>
          <w:sz w:val="28"/>
          <w:szCs w:val="28"/>
        </w:rPr>
        <w:t>0</w:t>
      </w:r>
      <w:r w:rsidRPr="00B25252">
        <w:rPr>
          <w:rFonts w:ascii="Times New Roman" w:eastAsia="Times New Roman" w:hAnsi="Times New Roman" w:cs="Times New Roman"/>
          <w:sz w:val="28"/>
          <w:szCs w:val="28"/>
          <w:lang w:val="vi-VN"/>
        </w:rPr>
        <w:t xml:space="preserve"> chỉ tiêu.</w:t>
      </w:r>
    </w:p>
    <w:p w14:paraId="112647C3" w14:textId="68EEC2D4" w:rsidR="00C63D51" w:rsidRPr="00B25252" w:rsidRDefault="00C63D51" w:rsidP="007904A9">
      <w:pPr>
        <w:shd w:val="clear" w:color="auto" w:fill="FFFFFF"/>
        <w:spacing w:before="120" w:after="120" w:line="240" w:lineRule="auto"/>
        <w:ind w:firstLine="720"/>
        <w:jc w:val="both"/>
        <w:rPr>
          <w:rFonts w:ascii="Times New Roman" w:eastAsia="Times New Roman" w:hAnsi="Times New Roman" w:cs="Times New Roman"/>
          <w:sz w:val="28"/>
          <w:szCs w:val="28"/>
        </w:rPr>
      </w:pPr>
      <w:r w:rsidRPr="00B25252">
        <w:rPr>
          <w:rFonts w:ascii="Times New Roman" w:eastAsia="Times New Roman" w:hAnsi="Times New Roman" w:cs="Times New Roman"/>
          <w:sz w:val="28"/>
          <w:szCs w:val="28"/>
          <w:lang w:val="vi-VN"/>
        </w:rPr>
        <w:t xml:space="preserve">- Số điểm đạt được của tiêu chí: </w:t>
      </w:r>
      <w:r w:rsidR="00097E53">
        <w:rPr>
          <w:rFonts w:ascii="Times New Roman" w:eastAsia="Times New Roman" w:hAnsi="Times New Roman" w:cs="Times New Roman"/>
          <w:sz w:val="28"/>
          <w:szCs w:val="28"/>
        </w:rPr>
        <w:t>20</w:t>
      </w:r>
      <w:r w:rsidRPr="00B25252">
        <w:rPr>
          <w:rFonts w:ascii="Times New Roman" w:eastAsia="Times New Roman" w:hAnsi="Times New Roman" w:cs="Times New Roman"/>
          <w:sz w:val="28"/>
          <w:szCs w:val="28"/>
          <w:lang w:val="vi-VN"/>
        </w:rPr>
        <w:t>/20 điểm.</w:t>
      </w:r>
    </w:p>
    <w:p w14:paraId="049BAC4E" w14:textId="77777777" w:rsidR="00C63D51" w:rsidRPr="00B25252" w:rsidRDefault="00C63D51" w:rsidP="007904A9">
      <w:pPr>
        <w:shd w:val="clear" w:color="auto" w:fill="FFFFFF"/>
        <w:spacing w:before="120" w:after="120" w:line="240" w:lineRule="auto"/>
        <w:ind w:firstLine="720"/>
        <w:jc w:val="both"/>
        <w:rPr>
          <w:rFonts w:ascii="Times New Roman" w:eastAsia="Times New Roman" w:hAnsi="Times New Roman" w:cs="Times New Roman"/>
          <w:sz w:val="28"/>
          <w:szCs w:val="28"/>
        </w:rPr>
      </w:pPr>
      <w:r w:rsidRPr="00B25252">
        <w:rPr>
          <w:rFonts w:ascii="Times New Roman" w:eastAsia="Times New Roman" w:hAnsi="Times New Roman" w:cs="Times New Roman"/>
          <w:b/>
          <w:bCs/>
          <w:i/>
          <w:iCs/>
          <w:sz w:val="28"/>
          <w:szCs w:val="28"/>
          <w:lang w:val="vi-VN"/>
        </w:rPr>
        <w:t>đ) Đối với tiêu chí 5:</w:t>
      </w:r>
    </w:p>
    <w:p w14:paraId="632DE31B" w14:textId="48758A04" w:rsidR="00C63D51" w:rsidRPr="00B25252" w:rsidRDefault="00C63D51" w:rsidP="007904A9">
      <w:pPr>
        <w:shd w:val="clear" w:color="auto" w:fill="FFFFFF"/>
        <w:spacing w:before="120" w:after="120" w:line="240" w:lineRule="auto"/>
        <w:ind w:firstLine="720"/>
        <w:jc w:val="both"/>
        <w:rPr>
          <w:rFonts w:ascii="Times New Roman" w:eastAsia="Times New Roman" w:hAnsi="Times New Roman" w:cs="Times New Roman"/>
          <w:sz w:val="28"/>
          <w:szCs w:val="28"/>
        </w:rPr>
      </w:pPr>
      <w:r w:rsidRPr="00B25252">
        <w:rPr>
          <w:rFonts w:ascii="Times New Roman" w:eastAsia="Times New Roman" w:hAnsi="Times New Roman" w:cs="Times New Roman"/>
          <w:sz w:val="28"/>
          <w:szCs w:val="28"/>
          <w:lang w:val="vi-VN"/>
        </w:rPr>
        <w:t xml:space="preserve">- Số chỉ tiêu đạt điểm tối đa: </w:t>
      </w:r>
      <w:r w:rsidRPr="00B25252">
        <w:rPr>
          <w:rFonts w:ascii="Times New Roman" w:eastAsia="Times New Roman" w:hAnsi="Times New Roman" w:cs="Times New Roman"/>
          <w:sz w:val="28"/>
          <w:szCs w:val="28"/>
        </w:rPr>
        <w:t>0</w:t>
      </w:r>
      <w:r w:rsidR="00097E53">
        <w:rPr>
          <w:rFonts w:ascii="Times New Roman" w:eastAsia="Times New Roman" w:hAnsi="Times New Roman" w:cs="Times New Roman"/>
          <w:sz w:val="28"/>
          <w:szCs w:val="28"/>
        </w:rPr>
        <w:t>4</w:t>
      </w:r>
      <w:r w:rsidRPr="00B25252">
        <w:rPr>
          <w:rFonts w:ascii="Times New Roman" w:eastAsia="Times New Roman" w:hAnsi="Times New Roman" w:cs="Times New Roman"/>
          <w:sz w:val="28"/>
          <w:szCs w:val="28"/>
          <w:lang w:val="vi-VN"/>
        </w:rPr>
        <w:t>/04 chỉ tiêu.</w:t>
      </w:r>
    </w:p>
    <w:p w14:paraId="726E7A8B" w14:textId="0E18CB3D" w:rsidR="00C63D51" w:rsidRPr="00B25252" w:rsidRDefault="00C63D51" w:rsidP="007904A9">
      <w:pPr>
        <w:shd w:val="clear" w:color="auto" w:fill="FFFFFF"/>
        <w:spacing w:before="120" w:after="120" w:line="240" w:lineRule="auto"/>
        <w:ind w:firstLine="720"/>
        <w:jc w:val="both"/>
        <w:rPr>
          <w:rFonts w:ascii="Times New Roman" w:eastAsia="Times New Roman" w:hAnsi="Times New Roman" w:cs="Times New Roman"/>
          <w:sz w:val="28"/>
          <w:szCs w:val="28"/>
        </w:rPr>
      </w:pPr>
      <w:r w:rsidRPr="00B25252">
        <w:rPr>
          <w:rFonts w:ascii="Times New Roman" w:eastAsia="Times New Roman" w:hAnsi="Times New Roman" w:cs="Times New Roman"/>
          <w:sz w:val="28"/>
          <w:szCs w:val="28"/>
          <w:lang w:val="vi-VN"/>
        </w:rPr>
        <w:t xml:space="preserve">- Số chỉ tiêu đạt từ 50% số điểm tối đa trở lên: </w:t>
      </w:r>
      <w:r w:rsidRPr="00B25252">
        <w:rPr>
          <w:rFonts w:ascii="Times New Roman" w:eastAsia="Times New Roman" w:hAnsi="Times New Roman" w:cs="Times New Roman"/>
          <w:sz w:val="28"/>
          <w:szCs w:val="28"/>
        </w:rPr>
        <w:t>0</w:t>
      </w:r>
      <w:r w:rsidR="00097E53">
        <w:rPr>
          <w:rFonts w:ascii="Times New Roman" w:eastAsia="Times New Roman" w:hAnsi="Times New Roman" w:cs="Times New Roman"/>
          <w:sz w:val="28"/>
          <w:szCs w:val="28"/>
        </w:rPr>
        <w:t>4</w:t>
      </w:r>
      <w:r w:rsidRPr="00B25252">
        <w:rPr>
          <w:rFonts w:ascii="Times New Roman" w:eastAsia="Times New Roman" w:hAnsi="Times New Roman" w:cs="Times New Roman"/>
          <w:sz w:val="28"/>
          <w:szCs w:val="28"/>
          <w:lang w:val="vi-VN"/>
        </w:rPr>
        <w:t>/04 chỉ tiêu.</w:t>
      </w:r>
    </w:p>
    <w:p w14:paraId="13600A61" w14:textId="07CFD4CD" w:rsidR="00C63D51" w:rsidRPr="00B25252" w:rsidRDefault="00C63D51" w:rsidP="007904A9">
      <w:pPr>
        <w:shd w:val="clear" w:color="auto" w:fill="FFFFFF"/>
        <w:spacing w:before="120" w:after="120" w:line="240" w:lineRule="auto"/>
        <w:ind w:firstLine="720"/>
        <w:jc w:val="both"/>
        <w:rPr>
          <w:rFonts w:ascii="Times New Roman" w:eastAsia="Times New Roman" w:hAnsi="Times New Roman" w:cs="Times New Roman"/>
          <w:sz w:val="28"/>
          <w:szCs w:val="28"/>
        </w:rPr>
      </w:pPr>
      <w:r w:rsidRPr="00B25252">
        <w:rPr>
          <w:rFonts w:ascii="Times New Roman" w:eastAsia="Times New Roman" w:hAnsi="Times New Roman" w:cs="Times New Roman"/>
          <w:sz w:val="28"/>
          <w:szCs w:val="28"/>
          <w:lang w:val="vi-VN"/>
        </w:rPr>
        <w:t xml:space="preserve">- Số chỉ tiêu đạt điểm 0: </w:t>
      </w:r>
      <w:r w:rsidRPr="00B25252">
        <w:rPr>
          <w:rFonts w:ascii="Times New Roman" w:eastAsia="Times New Roman" w:hAnsi="Times New Roman" w:cs="Times New Roman"/>
          <w:sz w:val="28"/>
          <w:szCs w:val="28"/>
        </w:rPr>
        <w:t>0</w:t>
      </w:r>
      <w:r w:rsidR="00097E53">
        <w:rPr>
          <w:rFonts w:ascii="Times New Roman" w:eastAsia="Times New Roman" w:hAnsi="Times New Roman" w:cs="Times New Roman"/>
          <w:sz w:val="28"/>
          <w:szCs w:val="28"/>
        </w:rPr>
        <w:t>4</w:t>
      </w:r>
      <w:r w:rsidRPr="00B25252">
        <w:rPr>
          <w:rFonts w:ascii="Times New Roman" w:eastAsia="Times New Roman" w:hAnsi="Times New Roman" w:cs="Times New Roman"/>
          <w:sz w:val="28"/>
          <w:szCs w:val="28"/>
          <w:lang w:val="vi-VN"/>
        </w:rPr>
        <w:t>/04 chỉ tiêu.</w:t>
      </w:r>
    </w:p>
    <w:p w14:paraId="667AE3A8" w14:textId="7DA13BEF" w:rsidR="00C63D51" w:rsidRPr="00B25252" w:rsidRDefault="00C63D51" w:rsidP="007904A9">
      <w:pPr>
        <w:shd w:val="clear" w:color="auto" w:fill="FFFFFF"/>
        <w:spacing w:before="120" w:after="120" w:line="240" w:lineRule="auto"/>
        <w:ind w:firstLine="720"/>
        <w:jc w:val="both"/>
        <w:rPr>
          <w:rFonts w:ascii="Times New Roman" w:eastAsia="Times New Roman" w:hAnsi="Times New Roman" w:cs="Times New Roman"/>
          <w:sz w:val="28"/>
          <w:szCs w:val="28"/>
        </w:rPr>
      </w:pPr>
      <w:r w:rsidRPr="00B25252">
        <w:rPr>
          <w:rFonts w:ascii="Times New Roman" w:eastAsia="Times New Roman" w:hAnsi="Times New Roman" w:cs="Times New Roman"/>
          <w:sz w:val="28"/>
          <w:szCs w:val="28"/>
          <w:lang w:val="vi-VN"/>
        </w:rPr>
        <w:t>- Số điểm đạt được của tiêu chí:</w:t>
      </w:r>
      <w:r w:rsidR="00097E53">
        <w:rPr>
          <w:rFonts w:ascii="Times New Roman" w:eastAsia="Times New Roman" w:hAnsi="Times New Roman" w:cs="Times New Roman"/>
          <w:sz w:val="28"/>
          <w:szCs w:val="28"/>
        </w:rPr>
        <w:t xml:space="preserve"> 2</w:t>
      </w:r>
      <w:r w:rsidRPr="00B25252">
        <w:rPr>
          <w:rFonts w:ascii="Times New Roman" w:eastAsia="Times New Roman" w:hAnsi="Times New Roman" w:cs="Times New Roman"/>
          <w:sz w:val="28"/>
          <w:szCs w:val="28"/>
        </w:rPr>
        <w:t>5</w:t>
      </w:r>
      <w:r w:rsidRPr="00B25252">
        <w:rPr>
          <w:rFonts w:ascii="Times New Roman" w:eastAsia="Times New Roman" w:hAnsi="Times New Roman" w:cs="Times New Roman"/>
          <w:sz w:val="28"/>
          <w:szCs w:val="28"/>
          <w:lang w:val="vi-VN"/>
        </w:rPr>
        <w:t>/25 điểm.</w:t>
      </w:r>
    </w:p>
    <w:bookmarkEnd w:id="2"/>
    <w:p w14:paraId="137C9B9F" w14:textId="77777777" w:rsidR="00C63D51" w:rsidRPr="00B25252" w:rsidRDefault="00C63D51" w:rsidP="007904A9">
      <w:pPr>
        <w:shd w:val="clear" w:color="auto" w:fill="FFFFFF"/>
        <w:spacing w:before="120" w:after="120" w:line="240" w:lineRule="auto"/>
        <w:ind w:firstLine="720"/>
        <w:jc w:val="both"/>
        <w:rPr>
          <w:rFonts w:ascii="Times New Roman" w:eastAsia="Times New Roman" w:hAnsi="Times New Roman" w:cs="Times New Roman"/>
          <w:spacing w:val="-6"/>
          <w:sz w:val="28"/>
          <w:szCs w:val="28"/>
        </w:rPr>
      </w:pPr>
      <w:r w:rsidRPr="00B25252">
        <w:rPr>
          <w:rFonts w:ascii="Times New Roman" w:eastAsia="Times New Roman" w:hAnsi="Times New Roman" w:cs="Times New Roman"/>
          <w:b/>
          <w:bCs/>
          <w:spacing w:val="-6"/>
          <w:sz w:val="28"/>
          <w:szCs w:val="28"/>
          <w:lang w:val="vi-VN"/>
        </w:rPr>
        <w:t>3. Mức độ đáp ứng các điều kiện công nhận đạt chuẩn tiếp cận pháp luật</w:t>
      </w:r>
    </w:p>
    <w:p w14:paraId="2E6AD258" w14:textId="77777777" w:rsidR="00C63D51" w:rsidRPr="00B25252" w:rsidRDefault="00C63D51" w:rsidP="007904A9">
      <w:pPr>
        <w:shd w:val="clear" w:color="auto" w:fill="FFFFFF"/>
        <w:spacing w:before="120" w:after="120" w:line="240" w:lineRule="auto"/>
        <w:ind w:firstLine="720"/>
        <w:jc w:val="both"/>
        <w:rPr>
          <w:rFonts w:ascii="Times New Roman" w:eastAsia="Times New Roman" w:hAnsi="Times New Roman" w:cs="Times New Roman"/>
          <w:sz w:val="28"/>
          <w:szCs w:val="28"/>
        </w:rPr>
      </w:pPr>
      <w:r w:rsidRPr="00B25252">
        <w:rPr>
          <w:rFonts w:ascii="Times New Roman" w:eastAsia="Times New Roman" w:hAnsi="Times New Roman" w:cs="Times New Roman"/>
          <w:sz w:val="28"/>
          <w:szCs w:val="28"/>
          <w:lang w:val="vi-VN"/>
        </w:rPr>
        <w:t xml:space="preserve">a) Số tiêu chí đạt từ 50% số điểm tối đa trở lên: </w:t>
      </w:r>
      <w:r w:rsidRPr="00B25252">
        <w:rPr>
          <w:rFonts w:ascii="Times New Roman" w:eastAsia="Times New Roman" w:hAnsi="Times New Roman" w:cs="Times New Roman"/>
          <w:sz w:val="28"/>
          <w:szCs w:val="28"/>
        </w:rPr>
        <w:t>05</w:t>
      </w:r>
      <w:r w:rsidRPr="00B25252">
        <w:rPr>
          <w:rFonts w:ascii="Times New Roman" w:eastAsia="Times New Roman" w:hAnsi="Times New Roman" w:cs="Times New Roman"/>
          <w:sz w:val="28"/>
          <w:szCs w:val="28"/>
          <w:lang w:val="vi-VN"/>
        </w:rPr>
        <w:t>/05 tiêu chí.</w:t>
      </w:r>
    </w:p>
    <w:p w14:paraId="4A174974" w14:textId="0CDBC46C" w:rsidR="00C63D51" w:rsidRPr="005B5B97" w:rsidRDefault="00C63D51" w:rsidP="007904A9">
      <w:pPr>
        <w:shd w:val="clear" w:color="auto" w:fill="FFFFFF"/>
        <w:spacing w:before="120" w:after="120" w:line="240" w:lineRule="auto"/>
        <w:ind w:firstLine="720"/>
        <w:jc w:val="both"/>
        <w:rPr>
          <w:rFonts w:ascii="Times New Roman" w:eastAsia="Times New Roman" w:hAnsi="Times New Roman" w:cs="Times New Roman"/>
          <w:sz w:val="28"/>
          <w:szCs w:val="28"/>
        </w:rPr>
      </w:pPr>
      <w:r w:rsidRPr="00B25252">
        <w:rPr>
          <w:rFonts w:ascii="Times New Roman" w:eastAsia="Times New Roman" w:hAnsi="Times New Roman" w:cs="Times New Roman"/>
          <w:sz w:val="28"/>
          <w:szCs w:val="28"/>
          <w:lang w:val="vi-VN"/>
        </w:rPr>
        <w:t xml:space="preserve">b) Tổng điểm số đạt được của các tiêu chí: </w:t>
      </w:r>
      <w:r w:rsidR="005B5B97">
        <w:rPr>
          <w:rFonts w:ascii="Times New Roman" w:eastAsia="Times New Roman" w:hAnsi="Times New Roman" w:cs="Times New Roman"/>
          <w:sz w:val="28"/>
          <w:szCs w:val="28"/>
        </w:rPr>
        <w:t>9</w:t>
      </w:r>
      <w:r w:rsidR="0082720F">
        <w:rPr>
          <w:rFonts w:ascii="Times New Roman" w:eastAsia="Times New Roman" w:hAnsi="Times New Roman" w:cs="Times New Roman"/>
          <w:sz w:val="28"/>
          <w:szCs w:val="28"/>
        </w:rPr>
        <w:t>7</w:t>
      </w:r>
      <w:r w:rsidRPr="00B25252">
        <w:rPr>
          <w:rFonts w:ascii="Times New Roman" w:eastAsia="Times New Roman" w:hAnsi="Times New Roman" w:cs="Times New Roman"/>
          <w:sz w:val="28"/>
          <w:szCs w:val="28"/>
        </w:rPr>
        <w:t>,5</w:t>
      </w:r>
      <w:r w:rsidRPr="00B25252">
        <w:rPr>
          <w:rFonts w:ascii="Times New Roman" w:eastAsia="Times New Roman" w:hAnsi="Times New Roman" w:cs="Times New Roman"/>
          <w:sz w:val="28"/>
          <w:szCs w:val="28"/>
          <w:lang w:val="vi-VN"/>
        </w:rPr>
        <w:t>/100 điểm.</w:t>
      </w:r>
    </w:p>
    <w:p w14:paraId="7A69C83F" w14:textId="705CA8F5" w:rsidR="00C63D51" w:rsidRPr="00B25252" w:rsidRDefault="005B5B97" w:rsidP="007904A9">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00C63D51" w:rsidRPr="00B25252">
        <w:rPr>
          <w:rFonts w:ascii="Times New Roman" w:eastAsia="Times New Roman" w:hAnsi="Times New Roman" w:cs="Times New Roman"/>
          <w:sz w:val="28"/>
          <w:szCs w:val="28"/>
          <w:lang w:val="vi-VN"/>
        </w:rPr>
        <w:t xml:space="preserve">) Mức độ đáp ứng các điều kiện công nhận đạt chuẩn tiếp cận pháp luật: Đáp ứng được </w:t>
      </w:r>
      <w:r w:rsidR="00C63D51" w:rsidRPr="00B25252">
        <w:rPr>
          <w:rFonts w:ascii="Times New Roman" w:eastAsia="Times New Roman" w:hAnsi="Times New Roman" w:cs="Times New Roman"/>
          <w:sz w:val="28"/>
          <w:szCs w:val="28"/>
        </w:rPr>
        <w:t>0</w:t>
      </w:r>
      <w:r>
        <w:rPr>
          <w:rFonts w:ascii="Times New Roman" w:eastAsia="Times New Roman" w:hAnsi="Times New Roman" w:cs="Times New Roman"/>
          <w:sz w:val="28"/>
          <w:szCs w:val="28"/>
        </w:rPr>
        <w:t>3</w:t>
      </w:r>
      <w:r w:rsidR="00C63D51" w:rsidRPr="00B25252">
        <w:rPr>
          <w:rFonts w:ascii="Times New Roman" w:eastAsia="Times New Roman" w:hAnsi="Times New Roman" w:cs="Times New Roman"/>
          <w:sz w:val="28"/>
          <w:szCs w:val="28"/>
          <w:lang w:val="vi-VN"/>
        </w:rPr>
        <w:t>/03 điều kiện.</w:t>
      </w:r>
    </w:p>
    <w:p w14:paraId="47340250" w14:textId="77777777" w:rsidR="00C63D51" w:rsidRPr="00B25252" w:rsidRDefault="00C63D51" w:rsidP="007904A9">
      <w:pPr>
        <w:shd w:val="clear" w:color="auto" w:fill="FFFFFF"/>
        <w:spacing w:before="120" w:after="120" w:line="240" w:lineRule="auto"/>
        <w:ind w:firstLine="720"/>
        <w:jc w:val="both"/>
        <w:rPr>
          <w:rFonts w:ascii="Times New Roman" w:eastAsia="Times New Roman" w:hAnsi="Times New Roman" w:cs="Times New Roman"/>
          <w:sz w:val="28"/>
          <w:szCs w:val="28"/>
        </w:rPr>
      </w:pPr>
      <w:r w:rsidRPr="00B25252">
        <w:rPr>
          <w:rFonts w:ascii="Times New Roman" w:eastAsia="Times New Roman" w:hAnsi="Times New Roman" w:cs="Times New Roman"/>
          <w:b/>
          <w:bCs/>
          <w:sz w:val="28"/>
          <w:szCs w:val="28"/>
          <w:lang w:val="vi-VN"/>
        </w:rPr>
        <w:t>II. Những thuận lợi, khó khăn trong thực hiện các tiêu chí, chỉ tiêu và đánh giá xã, phường, thị trấn đạt chuẩn tiếp cận pháp luật; đề xuất giải pháp khắc phục</w:t>
      </w:r>
    </w:p>
    <w:p w14:paraId="3149806B" w14:textId="77777777" w:rsidR="00C63D51" w:rsidRPr="00B25252" w:rsidRDefault="00C63D51" w:rsidP="007904A9">
      <w:pPr>
        <w:shd w:val="clear" w:color="auto" w:fill="FFFFFF"/>
        <w:spacing w:before="120" w:after="120" w:line="240" w:lineRule="auto"/>
        <w:ind w:firstLine="720"/>
        <w:jc w:val="both"/>
        <w:rPr>
          <w:rFonts w:ascii="Times New Roman" w:eastAsia="Times New Roman" w:hAnsi="Times New Roman" w:cs="Times New Roman"/>
          <w:b/>
          <w:sz w:val="28"/>
          <w:szCs w:val="28"/>
        </w:rPr>
      </w:pPr>
      <w:r w:rsidRPr="00B25252">
        <w:rPr>
          <w:rFonts w:ascii="Times New Roman" w:eastAsia="Times New Roman" w:hAnsi="Times New Roman" w:cs="Times New Roman"/>
          <w:b/>
          <w:sz w:val="28"/>
          <w:szCs w:val="28"/>
          <w:lang w:val="vi-VN"/>
        </w:rPr>
        <w:t>1. Thuận lợi</w:t>
      </w:r>
      <w:r w:rsidRPr="00B25252">
        <w:rPr>
          <w:rFonts w:ascii="Times New Roman" w:eastAsia="Times New Roman" w:hAnsi="Times New Roman" w:cs="Times New Roman"/>
          <w:b/>
          <w:sz w:val="28"/>
          <w:szCs w:val="28"/>
        </w:rPr>
        <w:t>.</w:t>
      </w:r>
    </w:p>
    <w:p w14:paraId="6BD05C0A" w14:textId="3BA9038E" w:rsidR="00C63D51" w:rsidRPr="00B25252" w:rsidRDefault="00C63D51" w:rsidP="007904A9">
      <w:pPr>
        <w:spacing w:before="120" w:after="120" w:line="240" w:lineRule="auto"/>
        <w:ind w:firstLine="720"/>
        <w:jc w:val="both"/>
        <w:rPr>
          <w:rFonts w:ascii="Times New Roman" w:hAnsi="Times New Roman" w:cs="Times New Roman"/>
          <w:b/>
          <w:spacing w:val="-4"/>
          <w:sz w:val="28"/>
          <w:szCs w:val="28"/>
          <w:lang w:val="nl-NL"/>
        </w:rPr>
      </w:pPr>
      <w:r w:rsidRPr="00B25252">
        <w:rPr>
          <w:rFonts w:ascii="Times New Roman" w:hAnsi="Times New Roman" w:cs="Times New Roman"/>
          <w:spacing w:val="-4"/>
          <w:sz w:val="28"/>
          <w:szCs w:val="28"/>
          <w:lang w:val="nl-NL"/>
        </w:rPr>
        <w:t xml:space="preserve">Được sự quan tâm chỉ đạo của Ủy ban nhân dân huyện Lâm Thao mà trực tiếp là Phòng Tư pháp huyện Lâm Thao, </w:t>
      </w:r>
      <w:r w:rsidR="003931B7">
        <w:rPr>
          <w:rFonts w:ascii="Times New Roman" w:hAnsi="Times New Roman" w:cs="Times New Roman"/>
          <w:spacing w:val="-4"/>
          <w:sz w:val="28"/>
          <w:szCs w:val="28"/>
          <w:lang w:val="nl-NL"/>
        </w:rPr>
        <w:t>Sự quan tâm của lãnh đạo địa phương cùng sự nỗ lực của các công chức chuyên môn, công tác phối hợp với các tổ chức chính trị - xã hội từ đó ngư</w:t>
      </w:r>
      <w:r w:rsidR="0048047E">
        <w:rPr>
          <w:rFonts w:ascii="Times New Roman" w:hAnsi="Times New Roman" w:cs="Times New Roman"/>
          <w:spacing w:val="-4"/>
          <w:sz w:val="28"/>
          <w:szCs w:val="28"/>
          <w:lang w:val="nl-NL"/>
        </w:rPr>
        <w:t xml:space="preserve">ời dân được phổ biến các chủ trương của Đảng, chính sách, pháp luật Nhà nước </w:t>
      </w:r>
      <w:r w:rsidRPr="00B25252">
        <w:rPr>
          <w:rFonts w:ascii="Times New Roman" w:hAnsi="Times New Roman" w:cs="Times New Roman"/>
          <w:spacing w:val="-4"/>
          <w:sz w:val="28"/>
          <w:szCs w:val="28"/>
          <w:lang w:val="nl-NL"/>
        </w:rPr>
        <w:t>trong việc tổ chức tập huấn chỉ đạo xã thực hiện xây dựng xã đạt chuẩn tiếp cận pháp luật.</w:t>
      </w:r>
    </w:p>
    <w:p w14:paraId="32A19B94" w14:textId="52BAFD6E" w:rsidR="00C63D51" w:rsidRPr="005B5B97" w:rsidRDefault="00C63D51" w:rsidP="007904A9">
      <w:pPr>
        <w:spacing w:before="120" w:after="120" w:line="240" w:lineRule="auto"/>
        <w:ind w:firstLine="720"/>
        <w:jc w:val="both"/>
        <w:rPr>
          <w:rFonts w:ascii="Times New Roman" w:eastAsia="Times New Roman" w:hAnsi="Times New Roman" w:cs="Times New Roman"/>
          <w:b/>
          <w:sz w:val="28"/>
          <w:szCs w:val="28"/>
        </w:rPr>
      </w:pPr>
      <w:r w:rsidRPr="00B25252">
        <w:rPr>
          <w:rFonts w:ascii="Times New Roman" w:eastAsia="Times New Roman" w:hAnsi="Times New Roman" w:cs="Times New Roman"/>
          <w:b/>
          <w:sz w:val="28"/>
          <w:szCs w:val="28"/>
          <w:lang w:val="vi-VN"/>
        </w:rPr>
        <w:t>2. Tồn tại, hạn chế, khó khăn, vướng mắc và nguyên nhân</w:t>
      </w:r>
      <w:r w:rsidRPr="00B25252">
        <w:rPr>
          <w:rFonts w:ascii="Times New Roman" w:eastAsia="Times New Roman" w:hAnsi="Times New Roman" w:cs="Times New Roman"/>
          <w:b/>
          <w:sz w:val="28"/>
          <w:szCs w:val="28"/>
        </w:rPr>
        <w:t>.</w:t>
      </w:r>
    </w:p>
    <w:p w14:paraId="7CDA56FA" w14:textId="77777777" w:rsidR="00C63D51" w:rsidRPr="00B25252" w:rsidRDefault="00C63D51" w:rsidP="007904A9">
      <w:pPr>
        <w:spacing w:before="120" w:after="120" w:line="240" w:lineRule="auto"/>
        <w:ind w:firstLine="720"/>
        <w:jc w:val="both"/>
        <w:rPr>
          <w:rFonts w:ascii="Times New Roman" w:eastAsia="Times New Roman" w:hAnsi="Times New Roman" w:cs="Times New Roman"/>
          <w:sz w:val="28"/>
          <w:szCs w:val="28"/>
        </w:rPr>
      </w:pPr>
      <w:r w:rsidRPr="00B25252">
        <w:rPr>
          <w:rFonts w:ascii="Times New Roman" w:hAnsi="Times New Roman" w:cs="Times New Roman"/>
          <w:sz w:val="28"/>
          <w:szCs w:val="28"/>
          <w:lang w:val="nl-NL"/>
        </w:rPr>
        <w:t>Nhận thức của người dân không đồng đều nên việc tiếp nhận thông tin pháp luật chưa cao.</w:t>
      </w:r>
    </w:p>
    <w:p w14:paraId="5F47A955" w14:textId="7696EAE5" w:rsidR="00C63D51" w:rsidRPr="00B25252" w:rsidRDefault="00C63D51" w:rsidP="007904A9">
      <w:pPr>
        <w:spacing w:before="120" w:after="120" w:line="240" w:lineRule="auto"/>
        <w:ind w:firstLine="720"/>
        <w:jc w:val="both"/>
        <w:rPr>
          <w:rFonts w:ascii="Times New Roman" w:eastAsia="Times New Roman" w:hAnsi="Times New Roman" w:cs="Times New Roman"/>
          <w:spacing w:val="-6"/>
          <w:sz w:val="28"/>
          <w:szCs w:val="28"/>
        </w:rPr>
      </w:pPr>
      <w:r w:rsidRPr="00B25252">
        <w:rPr>
          <w:rFonts w:ascii="Times New Roman" w:hAnsi="Times New Roman" w:cs="Times New Roman"/>
          <w:spacing w:val="-6"/>
          <w:sz w:val="28"/>
          <w:szCs w:val="28"/>
          <w:lang w:val="nl-NL"/>
        </w:rPr>
        <w:t xml:space="preserve">Cơ sợ hạ tầng về thông tin chưa đáp ứng được nhu cầu phát triển của xã hội nên việc tiếp nhận hồ sơ của công dân qua cổng dịch vụ công </w:t>
      </w:r>
      <w:r w:rsidR="0048047E">
        <w:rPr>
          <w:rFonts w:ascii="Times New Roman" w:hAnsi="Times New Roman" w:cs="Times New Roman"/>
          <w:spacing w:val="-6"/>
          <w:sz w:val="28"/>
          <w:szCs w:val="28"/>
          <w:lang w:val="nl-NL"/>
        </w:rPr>
        <w:t>trực tuyến</w:t>
      </w:r>
      <w:r w:rsidRPr="00B25252">
        <w:rPr>
          <w:rFonts w:ascii="Times New Roman" w:hAnsi="Times New Roman" w:cs="Times New Roman"/>
          <w:spacing w:val="-6"/>
          <w:sz w:val="28"/>
          <w:szCs w:val="28"/>
          <w:lang w:val="nl-NL"/>
        </w:rPr>
        <w:t xml:space="preserve"> còn hạn chế.</w:t>
      </w:r>
    </w:p>
    <w:p w14:paraId="5B380D1A" w14:textId="77777777" w:rsidR="00C63D51" w:rsidRPr="00B25252" w:rsidRDefault="00C63D51" w:rsidP="007904A9">
      <w:pPr>
        <w:spacing w:before="120" w:after="120" w:line="240" w:lineRule="auto"/>
        <w:ind w:firstLine="720"/>
        <w:jc w:val="both"/>
        <w:rPr>
          <w:rFonts w:ascii="Times New Roman" w:eastAsia="Times New Roman" w:hAnsi="Times New Roman" w:cs="Times New Roman"/>
          <w:sz w:val="28"/>
          <w:szCs w:val="28"/>
        </w:rPr>
      </w:pPr>
      <w:r w:rsidRPr="00B25252">
        <w:rPr>
          <w:rFonts w:ascii="Times New Roman" w:hAnsi="Times New Roman" w:cs="Times New Roman"/>
          <w:sz w:val="28"/>
          <w:szCs w:val="28"/>
          <w:lang w:val="nl-NL"/>
        </w:rPr>
        <w:t>Nguồn kinh phí cho hoạt động pháp luật còn nhiều hạn chế do nguồn ngân sách địa phương khó khăn.</w:t>
      </w:r>
    </w:p>
    <w:p w14:paraId="105B7584" w14:textId="77777777" w:rsidR="00C63D51" w:rsidRPr="00B25252" w:rsidRDefault="00C63D51" w:rsidP="007904A9">
      <w:pPr>
        <w:spacing w:before="120" w:after="120" w:line="240" w:lineRule="auto"/>
        <w:ind w:firstLine="720"/>
        <w:jc w:val="both"/>
        <w:rPr>
          <w:rFonts w:ascii="Times New Roman" w:hAnsi="Times New Roman" w:cs="Times New Roman"/>
          <w:b/>
          <w:sz w:val="28"/>
          <w:szCs w:val="28"/>
          <w:lang w:val="nl-NL"/>
        </w:rPr>
      </w:pPr>
      <w:r w:rsidRPr="00B25252">
        <w:rPr>
          <w:rFonts w:ascii="Times New Roman" w:eastAsia="Times New Roman" w:hAnsi="Times New Roman" w:cs="Times New Roman"/>
          <w:b/>
          <w:sz w:val="28"/>
          <w:szCs w:val="28"/>
          <w:lang w:val="vi-VN"/>
        </w:rPr>
        <w:t xml:space="preserve">3. </w:t>
      </w:r>
      <w:r w:rsidRPr="00B25252">
        <w:rPr>
          <w:rFonts w:ascii="Times New Roman" w:eastAsia="Times New Roman" w:hAnsi="Times New Roman" w:cs="Times New Roman"/>
          <w:b/>
          <w:sz w:val="28"/>
          <w:szCs w:val="28"/>
        </w:rPr>
        <w:t>C</w:t>
      </w:r>
      <w:r w:rsidRPr="00B25252">
        <w:rPr>
          <w:rFonts w:ascii="Times New Roman" w:eastAsia="Times New Roman" w:hAnsi="Times New Roman" w:cs="Times New Roman"/>
          <w:b/>
          <w:sz w:val="28"/>
          <w:szCs w:val="28"/>
          <w:lang w:val="vi-VN"/>
        </w:rPr>
        <w:t>ác giải pháp khắc phục</w:t>
      </w:r>
      <w:r w:rsidRPr="00B25252">
        <w:rPr>
          <w:rFonts w:ascii="Times New Roman" w:eastAsia="Times New Roman" w:hAnsi="Times New Roman" w:cs="Times New Roman"/>
          <w:b/>
          <w:sz w:val="28"/>
          <w:szCs w:val="28"/>
        </w:rPr>
        <w:t>.</w:t>
      </w:r>
      <w:r w:rsidRPr="00B25252">
        <w:rPr>
          <w:rFonts w:ascii="Times New Roman" w:hAnsi="Times New Roman" w:cs="Times New Roman"/>
          <w:b/>
          <w:sz w:val="28"/>
          <w:szCs w:val="28"/>
        </w:rPr>
        <w:t xml:space="preserve"> </w:t>
      </w:r>
    </w:p>
    <w:p w14:paraId="1FB7FEFB" w14:textId="77777777" w:rsidR="00C63D51" w:rsidRPr="00B25252" w:rsidRDefault="00C63D51" w:rsidP="007904A9">
      <w:pPr>
        <w:spacing w:before="120" w:after="120" w:line="240" w:lineRule="auto"/>
        <w:ind w:firstLine="720"/>
        <w:jc w:val="both"/>
        <w:rPr>
          <w:rFonts w:ascii="Times New Roman" w:hAnsi="Times New Roman" w:cs="Times New Roman"/>
          <w:b/>
          <w:spacing w:val="-4"/>
          <w:sz w:val="28"/>
          <w:szCs w:val="28"/>
          <w:lang w:val="nl-NL"/>
        </w:rPr>
      </w:pPr>
      <w:r w:rsidRPr="00B25252">
        <w:rPr>
          <w:rFonts w:ascii="Times New Roman" w:hAnsi="Times New Roman" w:cs="Times New Roman"/>
          <w:spacing w:val="-4"/>
          <w:sz w:val="28"/>
          <w:szCs w:val="28"/>
        </w:rPr>
        <w:t xml:space="preserve">Để thực hiện tốt các giải pháp cụ thể trong </w:t>
      </w:r>
      <w:r w:rsidRPr="00B25252">
        <w:rPr>
          <w:rFonts w:ascii="Times New Roman" w:hAnsi="Times New Roman" w:cs="Times New Roman"/>
          <w:bCs/>
          <w:spacing w:val="-4"/>
          <w:sz w:val="28"/>
          <w:szCs w:val="28"/>
        </w:rPr>
        <w:t>việc thực hiện các tiêu chí, chỉ tiêu  xã đạt chuẩn tiếp cận pháp luật trong năm sau cần có giải pháp khắc phục sau.</w:t>
      </w:r>
    </w:p>
    <w:p w14:paraId="70BD953C" w14:textId="77777777" w:rsidR="00C63D51" w:rsidRPr="00B25252" w:rsidRDefault="00C63D51" w:rsidP="007904A9">
      <w:pPr>
        <w:spacing w:before="120" w:after="120" w:line="240" w:lineRule="auto"/>
        <w:ind w:firstLine="720"/>
        <w:jc w:val="both"/>
        <w:rPr>
          <w:rFonts w:ascii="Times New Roman" w:hAnsi="Times New Roman" w:cs="Times New Roman"/>
          <w:b/>
          <w:sz w:val="28"/>
          <w:szCs w:val="28"/>
          <w:lang w:val="nl-NL"/>
        </w:rPr>
      </w:pPr>
      <w:r w:rsidRPr="00B25252">
        <w:rPr>
          <w:rFonts w:ascii="Times New Roman" w:hAnsi="Times New Roman" w:cs="Times New Roman"/>
          <w:bCs/>
          <w:sz w:val="28"/>
          <w:szCs w:val="28"/>
        </w:rPr>
        <w:lastRenderedPageBreak/>
        <w:t xml:space="preserve">Đảng ủy, HĐND, UBND, UBMTTQ, các tổ chức </w:t>
      </w:r>
      <w:r>
        <w:rPr>
          <w:rFonts w:ascii="Times New Roman" w:hAnsi="Times New Roman" w:cs="Times New Roman"/>
          <w:bCs/>
          <w:sz w:val="28"/>
          <w:szCs w:val="28"/>
        </w:rPr>
        <w:t>chính trị - xã hội</w:t>
      </w:r>
      <w:r w:rsidRPr="00B25252">
        <w:rPr>
          <w:rFonts w:ascii="Times New Roman" w:hAnsi="Times New Roman" w:cs="Times New Roman"/>
          <w:bCs/>
          <w:sz w:val="28"/>
          <w:szCs w:val="28"/>
        </w:rPr>
        <w:t xml:space="preserve"> từ xã đến khu dân cư</w:t>
      </w:r>
      <w:r w:rsidRPr="00B25252">
        <w:rPr>
          <w:rFonts w:ascii="Times New Roman" w:hAnsi="Times New Roman" w:cs="Times New Roman"/>
          <w:sz w:val="28"/>
          <w:szCs w:val="28"/>
        </w:rPr>
        <w:t xml:space="preserve"> cần nhận thức đầy đủ về vị trí, vai trò, ý nghĩa của việc triển khai thực hiện </w:t>
      </w:r>
      <w:r w:rsidRPr="00B25252">
        <w:rPr>
          <w:rFonts w:ascii="Times New Roman" w:hAnsi="Times New Roman" w:cs="Times New Roman"/>
          <w:bCs/>
          <w:sz w:val="28"/>
          <w:szCs w:val="28"/>
        </w:rPr>
        <w:t>thực hiện các tiêu chí, chỉ tiêu  xã đạt chuẩn tiếp cận pháp luật</w:t>
      </w:r>
      <w:r w:rsidRPr="00B25252">
        <w:rPr>
          <w:rFonts w:ascii="Times New Roman" w:hAnsi="Times New Roman" w:cs="Times New Roman"/>
          <w:sz w:val="28"/>
          <w:szCs w:val="28"/>
        </w:rPr>
        <w:t>, coi đây là nhiệm vụ của cả hệ thống chính trị, trong đó chính quyền cơ sở giữ vai trò nòng cốt. Tiếp tục tăng cường hơn nữa công tác chỉ đạo tuyên truyền, phổ biến, quán triệt sâu sắc nội dung, nhiệm vụ, quy định về chuẩn tiếp cận pháp luật của người dân tại cơ sở đến toàn thể cán bộ, công chức trong cả hệ thống chính trị mà trước hết và chủ yếu là đội ngũ cán bộ chủ chốt, cán bộ, công chức trực tiếp được giao thực hiện nhiệm vụ có liên quan đến chuẩn tiếp cận pháp luật để thống nhất nhận thức, nâng cao trách nhiệm trong lãnh đạo, chỉ đạo, quản lý, hướng dẫn, triển khai và tổ chức thực hiện nhiệm vụ này, cả trước mắt và lâu dài, bảo đảm thiết thực, hiệu quả, không phô trương, hình thức.</w:t>
      </w:r>
    </w:p>
    <w:p w14:paraId="34130586" w14:textId="77777777" w:rsidR="00C63D51" w:rsidRPr="00B25252" w:rsidRDefault="00C63D51" w:rsidP="007904A9">
      <w:pPr>
        <w:spacing w:before="120" w:after="120" w:line="240" w:lineRule="auto"/>
        <w:ind w:firstLine="720"/>
        <w:jc w:val="both"/>
        <w:rPr>
          <w:rFonts w:ascii="Times New Roman" w:hAnsi="Times New Roman" w:cs="Times New Roman"/>
          <w:b/>
          <w:sz w:val="28"/>
          <w:szCs w:val="28"/>
          <w:lang w:val="nl-NL"/>
        </w:rPr>
      </w:pPr>
      <w:r w:rsidRPr="00B25252">
        <w:rPr>
          <w:rFonts w:ascii="Times New Roman" w:hAnsi="Times New Roman" w:cs="Times New Roman"/>
          <w:bCs/>
          <w:iCs/>
          <w:sz w:val="28"/>
          <w:szCs w:val="28"/>
        </w:rPr>
        <w:t>Đảng ủy, c</w:t>
      </w:r>
      <w:r w:rsidRPr="00B25252">
        <w:rPr>
          <w:rFonts w:ascii="Times New Roman" w:hAnsi="Times New Roman" w:cs="Times New Roman"/>
          <w:sz w:val="28"/>
          <w:szCs w:val="28"/>
        </w:rPr>
        <w:t>hính quyền, đội ngũ cán bộ, công chức phải nâng cao chất lượng, hiệu quả thực thi công vụ gắn với việc thực hiện các chức năng, nhiệm vụ, quyền hạn được giao, để khi công dân, tổ chức thực hiện các quyền, nghĩa vụ thì hoạt động công vụ phải đáp ứng đầy đủ yêu cầu của người dân trên cơ sở các quy định của pháp luật với chất lượng tốt nhất; kịp thời phát hiện vướng mắc, bất cập để đề xuất, tham mưu, trình cơ quan có thẩm quyền công nhận xã đạt chuẩn tiếp cận pháp luật.</w:t>
      </w:r>
    </w:p>
    <w:p w14:paraId="58C7C0B7" w14:textId="77777777" w:rsidR="00C63D51" w:rsidRPr="00B25252" w:rsidRDefault="00C63D51" w:rsidP="007904A9">
      <w:pPr>
        <w:spacing w:before="120" w:after="120" w:line="240" w:lineRule="auto"/>
        <w:ind w:firstLine="720"/>
        <w:jc w:val="both"/>
        <w:rPr>
          <w:rFonts w:ascii="Times New Roman" w:hAnsi="Times New Roman" w:cs="Times New Roman"/>
          <w:b/>
          <w:sz w:val="28"/>
          <w:szCs w:val="28"/>
          <w:lang w:val="nl-NL"/>
        </w:rPr>
      </w:pPr>
      <w:r w:rsidRPr="00B25252">
        <w:rPr>
          <w:rFonts w:ascii="Times New Roman" w:hAnsi="Times New Roman" w:cs="Times New Roman"/>
          <w:sz w:val="28"/>
          <w:szCs w:val="28"/>
        </w:rPr>
        <w:t>Cấp ủy, chính quyền địa phương cần tiếp tục rà soát các tiêu chí, chỉ tiêu tiếp cận pháp luật và căn cứ vào điều kiện thực tế của địa phương để đề ra giải pháp khắc phục tồn tại, hạn chế, nhằm xây dựng xã đạt chuẩn và tiêu biểu về tiếp cận pháp luật ở cơ sở.</w:t>
      </w:r>
    </w:p>
    <w:p w14:paraId="023920EC" w14:textId="77777777" w:rsidR="00C63D51" w:rsidRPr="00B25252" w:rsidRDefault="00C63D51" w:rsidP="007904A9">
      <w:pPr>
        <w:spacing w:before="120" w:after="120" w:line="240" w:lineRule="auto"/>
        <w:ind w:firstLine="720"/>
        <w:jc w:val="both"/>
        <w:rPr>
          <w:rFonts w:ascii="Times New Roman" w:hAnsi="Times New Roman" w:cs="Times New Roman"/>
          <w:b/>
          <w:sz w:val="28"/>
          <w:szCs w:val="28"/>
          <w:lang w:val="nl-NL"/>
        </w:rPr>
      </w:pPr>
      <w:r w:rsidRPr="00B25252">
        <w:rPr>
          <w:rFonts w:ascii="Times New Roman" w:hAnsi="Times New Roman" w:cs="Times New Roman"/>
          <w:sz w:val="28"/>
          <w:szCs w:val="28"/>
        </w:rPr>
        <w:t>Sơ kết, tổng kết, đánh giá kết quả triển khai thực hiện theo quy định để kịp thời phát hiện những vướng mắc, bất cập, vấn đề mới phát sinh, phân tích, làm rõ nguyên nhân; rút ra những mô hình, cách làm hay, hiệu quả để nhân rộng hoặc kiến nghị cơ quan có thẩm quyền sửa đổi, bổ sung hoàn thiện thể chế, chính sách về xây dựng địa phương đạt chuẩn tiếp cận pháp luật.</w:t>
      </w:r>
    </w:p>
    <w:p w14:paraId="64B0BB8C" w14:textId="77777777" w:rsidR="00C63D51" w:rsidRPr="00B25252" w:rsidRDefault="00C63D51" w:rsidP="007904A9">
      <w:pPr>
        <w:pStyle w:val="NormalWeb"/>
        <w:shd w:val="clear" w:color="auto" w:fill="FFFFFF"/>
        <w:spacing w:before="120" w:beforeAutospacing="0" w:after="120" w:afterAutospacing="0"/>
        <w:ind w:firstLine="720"/>
        <w:rPr>
          <w:sz w:val="28"/>
          <w:szCs w:val="28"/>
          <w:lang w:val="vi-VN"/>
        </w:rPr>
      </w:pPr>
      <w:r w:rsidRPr="00B25252">
        <w:rPr>
          <w:b/>
          <w:bCs/>
          <w:sz w:val="28"/>
          <w:szCs w:val="28"/>
          <w:lang w:val="vi-VN"/>
        </w:rPr>
        <w:t>III. Mục tiêu, kế hoạch thực hiện</w:t>
      </w:r>
      <w:r w:rsidRPr="00B25252">
        <w:rPr>
          <w:b/>
          <w:bCs/>
          <w:sz w:val="28"/>
          <w:szCs w:val="28"/>
        </w:rPr>
        <w:t>.</w:t>
      </w:r>
      <w:r w:rsidRPr="00B25252">
        <w:rPr>
          <w:sz w:val="28"/>
          <w:szCs w:val="28"/>
          <w:lang w:val="vi-VN"/>
        </w:rPr>
        <w:t xml:space="preserve"> </w:t>
      </w:r>
    </w:p>
    <w:p w14:paraId="6B17E471" w14:textId="77777777" w:rsidR="00C63D51" w:rsidRPr="00B25252" w:rsidRDefault="00C63D51" w:rsidP="007904A9">
      <w:pPr>
        <w:shd w:val="clear" w:color="auto" w:fill="FFFFFF"/>
        <w:spacing w:before="120" w:after="120" w:line="240" w:lineRule="auto"/>
        <w:ind w:firstLine="720"/>
        <w:jc w:val="both"/>
        <w:rPr>
          <w:rFonts w:ascii="Times New Roman" w:eastAsia="Times New Roman" w:hAnsi="Times New Roman" w:cs="Times New Roman"/>
          <w:b/>
          <w:sz w:val="28"/>
          <w:szCs w:val="28"/>
        </w:rPr>
      </w:pPr>
      <w:r w:rsidRPr="00B25252">
        <w:rPr>
          <w:rFonts w:ascii="Times New Roman" w:eastAsia="Times New Roman" w:hAnsi="Times New Roman" w:cs="Times New Roman"/>
          <w:b/>
          <w:sz w:val="28"/>
          <w:szCs w:val="28"/>
          <w:lang w:val="vi-VN"/>
        </w:rPr>
        <w:t>1. Mục tiêu thực hiện</w:t>
      </w:r>
      <w:r w:rsidRPr="00B25252">
        <w:rPr>
          <w:rFonts w:ascii="Times New Roman" w:eastAsia="Times New Roman" w:hAnsi="Times New Roman" w:cs="Times New Roman"/>
          <w:b/>
          <w:sz w:val="28"/>
          <w:szCs w:val="28"/>
        </w:rPr>
        <w:t>.</w:t>
      </w:r>
    </w:p>
    <w:p w14:paraId="0EA3BA31" w14:textId="77777777" w:rsidR="00C63D51" w:rsidRPr="00B25252" w:rsidRDefault="00C63D51" w:rsidP="007904A9">
      <w:pPr>
        <w:pStyle w:val="NormalWeb"/>
        <w:shd w:val="clear" w:color="auto" w:fill="FFFFFF"/>
        <w:spacing w:before="120" w:beforeAutospacing="0" w:after="120" w:afterAutospacing="0"/>
        <w:ind w:firstLine="720"/>
        <w:jc w:val="both"/>
        <w:rPr>
          <w:sz w:val="28"/>
          <w:szCs w:val="28"/>
        </w:rPr>
      </w:pPr>
      <w:r w:rsidRPr="00B25252">
        <w:rPr>
          <w:sz w:val="28"/>
          <w:szCs w:val="28"/>
          <w:lang w:val="vi-VN"/>
        </w:rPr>
        <w:t xml:space="preserve">Chỉ đạo triển khai Kế hoạch của UBND </w:t>
      </w:r>
      <w:r w:rsidRPr="00B25252">
        <w:rPr>
          <w:sz w:val="28"/>
          <w:szCs w:val="28"/>
        </w:rPr>
        <w:t>xã</w:t>
      </w:r>
      <w:r w:rsidRPr="00B25252">
        <w:rPr>
          <w:sz w:val="28"/>
          <w:szCs w:val="28"/>
          <w:lang w:val="vi-VN"/>
        </w:rPr>
        <w:t xml:space="preserve"> về thực hiện nhiệm vụ xây dựng xã, phường, thị trấn đạt chuẩn tiếp cận pháp luật và tổ chức thực hiện;</w:t>
      </w:r>
    </w:p>
    <w:p w14:paraId="3A2A9616" w14:textId="77777777" w:rsidR="00C63D51" w:rsidRPr="00B25252" w:rsidRDefault="00C63D51" w:rsidP="007904A9">
      <w:pPr>
        <w:shd w:val="clear" w:color="auto" w:fill="FFFFFF"/>
        <w:spacing w:before="120" w:after="120" w:line="240" w:lineRule="auto"/>
        <w:ind w:firstLine="720"/>
        <w:jc w:val="both"/>
        <w:rPr>
          <w:rFonts w:ascii="Times New Roman" w:eastAsia="Times New Roman" w:hAnsi="Times New Roman" w:cs="Times New Roman"/>
          <w:sz w:val="28"/>
          <w:szCs w:val="28"/>
        </w:rPr>
      </w:pPr>
      <w:r w:rsidRPr="00B25252">
        <w:rPr>
          <w:rFonts w:ascii="Times New Roman" w:eastAsia="Times New Roman" w:hAnsi="Times New Roman" w:cs="Times New Roman"/>
          <w:sz w:val="28"/>
          <w:szCs w:val="28"/>
          <w:lang w:val="vi-VN"/>
        </w:rPr>
        <w:t xml:space="preserve">Phân công </w:t>
      </w:r>
      <w:r w:rsidRPr="00B25252">
        <w:rPr>
          <w:rFonts w:ascii="Times New Roman" w:hAnsi="Times New Roman" w:cs="Times New Roman"/>
          <w:sz w:val="28"/>
          <w:szCs w:val="28"/>
        </w:rPr>
        <w:t>các công chức chuyên môn theo dõi các tiêu chí</w:t>
      </w:r>
      <w:r w:rsidRPr="00B25252">
        <w:rPr>
          <w:rFonts w:ascii="Times New Roman" w:eastAsia="Times New Roman" w:hAnsi="Times New Roman" w:cs="Times New Roman"/>
          <w:sz w:val="28"/>
          <w:szCs w:val="28"/>
          <w:lang w:val="vi-VN"/>
        </w:rPr>
        <w:t xml:space="preserve"> và công chức làm đầu mối theo dõi, tham mưu thực hiện</w:t>
      </w:r>
      <w:r w:rsidRPr="00B25252">
        <w:rPr>
          <w:rFonts w:ascii="Times New Roman" w:eastAsia="Times New Roman" w:hAnsi="Times New Roman" w:cs="Times New Roman"/>
          <w:sz w:val="28"/>
          <w:szCs w:val="28"/>
        </w:rPr>
        <w:t xml:space="preserve"> </w:t>
      </w:r>
      <w:r w:rsidRPr="00B25252">
        <w:rPr>
          <w:rFonts w:ascii="Times New Roman" w:hAnsi="Times New Roman" w:cs="Times New Roman"/>
          <w:sz w:val="28"/>
          <w:szCs w:val="28"/>
        </w:rPr>
        <w:t>Quyết định số 25/2021/QĐ-TTg,</w:t>
      </w:r>
      <w:r w:rsidRPr="00B25252">
        <w:rPr>
          <w:rFonts w:ascii="Times New Roman" w:eastAsia="Times New Roman" w:hAnsi="Times New Roman" w:cs="Times New Roman"/>
          <w:sz w:val="28"/>
          <w:szCs w:val="28"/>
          <w:lang w:val="vi-VN"/>
        </w:rPr>
        <w:t xml:space="preserve"> bảo đảm kinh phí thực hiện nhiệm vụ xây dựng xã, phường, thị trấn đạt chuẩn tiếp cận pháp luật; định kỳ, đột xuất báo cáo kết quả về cơ quan có thẩm quyền theo quy định;</w:t>
      </w:r>
    </w:p>
    <w:p w14:paraId="0ECC8AE2" w14:textId="77777777" w:rsidR="00C63D51" w:rsidRPr="00B25252" w:rsidRDefault="00C63D51" w:rsidP="007904A9">
      <w:pPr>
        <w:shd w:val="clear" w:color="auto" w:fill="FFFFFF"/>
        <w:spacing w:before="120" w:after="120" w:line="240" w:lineRule="auto"/>
        <w:ind w:firstLine="720"/>
        <w:jc w:val="both"/>
        <w:rPr>
          <w:rFonts w:ascii="Times New Roman" w:eastAsia="Times New Roman" w:hAnsi="Times New Roman" w:cs="Times New Roman"/>
          <w:spacing w:val="-4"/>
          <w:sz w:val="28"/>
          <w:szCs w:val="28"/>
        </w:rPr>
      </w:pPr>
      <w:r w:rsidRPr="00B25252">
        <w:rPr>
          <w:rFonts w:ascii="Times New Roman" w:eastAsia="Times New Roman" w:hAnsi="Times New Roman" w:cs="Times New Roman"/>
          <w:spacing w:val="-4"/>
          <w:sz w:val="28"/>
          <w:szCs w:val="28"/>
          <w:lang w:val="vi-VN"/>
        </w:rPr>
        <w:t>Chủ tịch UBND xã chịu trách nhiệm về kết quả thực hiện các nhiệm vụ được giao theo Quyết định ban hành về xây dựng xã, phường, thị trấn đạt chuẩn tiếp cận pháp luật:</w:t>
      </w:r>
    </w:p>
    <w:p w14:paraId="57F8BF1D" w14:textId="77777777" w:rsidR="00C63D51" w:rsidRPr="00B25252" w:rsidRDefault="00C63D51" w:rsidP="007904A9">
      <w:pPr>
        <w:shd w:val="clear" w:color="auto" w:fill="FFFFFF"/>
        <w:spacing w:before="120" w:after="120" w:line="240" w:lineRule="auto"/>
        <w:ind w:firstLine="720"/>
        <w:jc w:val="both"/>
        <w:rPr>
          <w:rFonts w:ascii="Times New Roman" w:eastAsia="Times New Roman" w:hAnsi="Times New Roman" w:cs="Times New Roman"/>
          <w:sz w:val="28"/>
          <w:szCs w:val="28"/>
        </w:rPr>
      </w:pPr>
      <w:r w:rsidRPr="00B25252">
        <w:rPr>
          <w:rFonts w:ascii="Times New Roman" w:eastAsia="Times New Roman" w:hAnsi="Times New Roman" w:cs="Times New Roman"/>
          <w:sz w:val="28"/>
          <w:szCs w:val="28"/>
          <w:lang w:val="vi-VN"/>
        </w:rPr>
        <w:t xml:space="preserve">Chủ tịch UBND xã chỉ đạo, hướng dẫn công chức Tư pháp - Hộ tịch thực hiện các nhiệm vụ được giao; chỉ đạo Bộ phận Tiếp nhận và trả kết quả trong giải quyết thủ tục hành chính; đánh giá sự hài lòng của tổ chức, cá nhân về chất lượng, thái độ </w:t>
      </w:r>
      <w:r w:rsidRPr="00B25252">
        <w:rPr>
          <w:rFonts w:ascii="Times New Roman" w:eastAsia="Times New Roman" w:hAnsi="Times New Roman" w:cs="Times New Roman"/>
          <w:sz w:val="28"/>
          <w:szCs w:val="28"/>
          <w:lang w:val="vi-VN"/>
        </w:rPr>
        <w:lastRenderedPageBreak/>
        <w:t>phục vụ khi thực hiện thủ tục hành chính, hằng năm gửi hồ sơ đề nghị công nhận xã, phường, thị trấn đạt chuẩn tiếp cận pháp luật đến UBND huyện trước ngày 10 tháng 01 của năm liền kề sau năm đánh giá.</w:t>
      </w:r>
    </w:p>
    <w:p w14:paraId="7CC8B285" w14:textId="77777777" w:rsidR="00C63D51" w:rsidRPr="00B25252" w:rsidRDefault="00C63D51" w:rsidP="007904A9">
      <w:pPr>
        <w:shd w:val="clear" w:color="auto" w:fill="FFFFFF"/>
        <w:spacing w:before="120" w:after="120" w:line="240" w:lineRule="auto"/>
        <w:ind w:firstLine="720"/>
        <w:jc w:val="both"/>
        <w:rPr>
          <w:rFonts w:ascii="Times New Roman" w:eastAsia="Times New Roman" w:hAnsi="Times New Roman" w:cs="Times New Roman"/>
          <w:sz w:val="28"/>
          <w:szCs w:val="28"/>
          <w:lang w:val="vi-VN"/>
        </w:rPr>
      </w:pPr>
      <w:r w:rsidRPr="00B25252">
        <w:rPr>
          <w:rFonts w:ascii="Times New Roman" w:eastAsia="Times New Roman" w:hAnsi="Times New Roman" w:cs="Times New Roman"/>
          <w:b/>
          <w:sz w:val="28"/>
          <w:szCs w:val="28"/>
          <w:lang w:val="vi-VN"/>
        </w:rPr>
        <w:t>2. Kế hoạch thực hiện</w:t>
      </w:r>
      <w:r w:rsidRPr="00B25252">
        <w:rPr>
          <w:rFonts w:ascii="Times New Roman" w:eastAsia="Times New Roman" w:hAnsi="Times New Roman" w:cs="Times New Roman"/>
          <w:sz w:val="28"/>
          <w:szCs w:val="28"/>
          <w:lang w:val="vi-VN"/>
        </w:rPr>
        <w:t xml:space="preserve"> </w:t>
      </w:r>
    </w:p>
    <w:p w14:paraId="3A75833D" w14:textId="77777777" w:rsidR="00C63D51" w:rsidRPr="00B25252" w:rsidRDefault="00C63D51" w:rsidP="007904A9">
      <w:pPr>
        <w:shd w:val="clear" w:color="auto" w:fill="FFFFFF"/>
        <w:spacing w:before="120" w:after="120" w:line="240" w:lineRule="auto"/>
        <w:ind w:firstLine="720"/>
        <w:jc w:val="both"/>
        <w:rPr>
          <w:rFonts w:ascii="Times New Roman" w:hAnsi="Times New Roman" w:cs="Times New Roman"/>
          <w:spacing w:val="-4"/>
          <w:sz w:val="28"/>
          <w:szCs w:val="28"/>
        </w:rPr>
      </w:pPr>
      <w:r w:rsidRPr="00B25252">
        <w:rPr>
          <w:rFonts w:ascii="Times New Roman" w:hAnsi="Times New Roman" w:cs="Times New Roman"/>
          <w:spacing w:val="-4"/>
          <w:sz w:val="28"/>
          <w:szCs w:val="28"/>
        </w:rPr>
        <w:t xml:space="preserve">Tuyên truyền về Quyết định số 25/2021/QĐ-TTg tập trung vào mục đích, ý nghĩa, những nội dung cơ bản, quan trọng của Quyết định; các văn bản hướng dẫn triển khai thi hành và kết quả thực hiện trên hệ thống loa truyền thanh của xã và khu dân cư.  </w:t>
      </w:r>
    </w:p>
    <w:p w14:paraId="49389CCB" w14:textId="77777777" w:rsidR="00C63D51" w:rsidRPr="00B25252" w:rsidRDefault="00C63D51" w:rsidP="007904A9">
      <w:pPr>
        <w:shd w:val="clear" w:color="auto" w:fill="FFFFFF"/>
        <w:spacing w:before="120" w:after="120" w:line="240" w:lineRule="auto"/>
        <w:ind w:firstLine="720"/>
        <w:jc w:val="both"/>
        <w:rPr>
          <w:rFonts w:ascii="Times New Roman" w:hAnsi="Times New Roman" w:cs="Times New Roman"/>
          <w:sz w:val="28"/>
          <w:szCs w:val="28"/>
        </w:rPr>
      </w:pPr>
      <w:r w:rsidRPr="00B25252">
        <w:rPr>
          <w:rFonts w:ascii="Times New Roman" w:hAnsi="Times New Roman" w:cs="Times New Roman"/>
          <w:sz w:val="28"/>
          <w:szCs w:val="28"/>
        </w:rPr>
        <w:t>Nâng cao năng lực, nghiệp vụ cho đội ngũ công chức chuyên môn theo dõi các tiêu chí</w:t>
      </w:r>
      <w:r w:rsidRPr="00B25252">
        <w:rPr>
          <w:rFonts w:ascii="Times New Roman" w:eastAsia="Times New Roman" w:hAnsi="Times New Roman" w:cs="Times New Roman"/>
          <w:sz w:val="28"/>
          <w:szCs w:val="28"/>
          <w:lang w:val="vi-VN"/>
        </w:rPr>
        <w:t xml:space="preserve"> và công chức làm đầu mối theo dõi, tham mưu thực hiện</w:t>
      </w:r>
      <w:r w:rsidRPr="00B25252">
        <w:rPr>
          <w:rFonts w:ascii="Times New Roman" w:hAnsi="Times New Roman" w:cs="Times New Roman"/>
          <w:sz w:val="28"/>
          <w:szCs w:val="28"/>
        </w:rPr>
        <w:t xml:space="preserve"> Quyết định số 25/2021/QĐ-TTg. </w:t>
      </w:r>
    </w:p>
    <w:p w14:paraId="1BE3E539" w14:textId="77777777" w:rsidR="00C63D51" w:rsidRPr="00B25252" w:rsidRDefault="00C63D51" w:rsidP="007904A9">
      <w:pPr>
        <w:shd w:val="clear" w:color="auto" w:fill="FFFFFF"/>
        <w:spacing w:before="120" w:after="120" w:line="240" w:lineRule="auto"/>
        <w:ind w:firstLine="720"/>
        <w:jc w:val="both"/>
        <w:rPr>
          <w:rFonts w:ascii="Times New Roman" w:hAnsi="Times New Roman" w:cs="Times New Roman"/>
          <w:sz w:val="28"/>
          <w:szCs w:val="28"/>
        </w:rPr>
      </w:pPr>
      <w:r w:rsidRPr="00B25252">
        <w:rPr>
          <w:rFonts w:ascii="Times New Roman" w:hAnsi="Times New Roman" w:cs="Times New Roman"/>
          <w:sz w:val="28"/>
          <w:szCs w:val="28"/>
        </w:rPr>
        <w:t xml:space="preserve">Tham mưu các giải pháp tổ chức thực hiện có hiệu quả về thực hiện xã đạt chuẩn tiếp cận pháp luật gắn với thực hiện nội dung và nhiệm vụ được giao trong Chương trình mục tiêu Quốc gia xây dựng nông thôn mới giai đoạn 2021-2025. </w:t>
      </w:r>
    </w:p>
    <w:p w14:paraId="10DD8E82" w14:textId="77777777" w:rsidR="00C63D51" w:rsidRPr="00B25252" w:rsidRDefault="00C63D51" w:rsidP="007904A9">
      <w:pPr>
        <w:shd w:val="clear" w:color="auto" w:fill="FFFFFF"/>
        <w:spacing w:before="120" w:after="120" w:line="240" w:lineRule="auto"/>
        <w:ind w:firstLine="720"/>
        <w:jc w:val="both"/>
        <w:rPr>
          <w:rFonts w:ascii="Times New Roman" w:hAnsi="Times New Roman" w:cs="Times New Roman"/>
          <w:sz w:val="28"/>
          <w:szCs w:val="28"/>
        </w:rPr>
      </w:pPr>
      <w:r w:rsidRPr="00B25252">
        <w:rPr>
          <w:rFonts w:ascii="Times New Roman" w:hAnsi="Times New Roman" w:cs="Times New Roman"/>
          <w:sz w:val="28"/>
          <w:szCs w:val="28"/>
        </w:rPr>
        <w:t xml:space="preserve">Giải quyết khiếu nại, tố cáo, kiến nghị, phản ánh, theo thẩm quyền trong tổ chức thực hiện. </w:t>
      </w:r>
    </w:p>
    <w:p w14:paraId="1EB0B9B1" w14:textId="77777777" w:rsidR="00C63D51" w:rsidRPr="00B25252" w:rsidRDefault="00C63D51" w:rsidP="007904A9">
      <w:pPr>
        <w:shd w:val="clear" w:color="auto" w:fill="FFFFFF"/>
        <w:spacing w:before="120" w:after="120" w:line="240" w:lineRule="auto"/>
        <w:ind w:firstLine="720"/>
        <w:jc w:val="both"/>
        <w:rPr>
          <w:rFonts w:ascii="Times New Roman" w:eastAsia="Times New Roman" w:hAnsi="Times New Roman" w:cs="Times New Roman"/>
          <w:sz w:val="28"/>
          <w:szCs w:val="28"/>
        </w:rPr>
      </w:pPr>
      <w:r w:rsidRPr="00B25252">
        <w:rPr>
          <w:rFonts w:ascii="Times New Roman" w:eastAsia="Times New Roman" w:hAnsi="Times New Roman" w:cs="Times New Roman"/>
          <w:i/>
          <w:iCs/>
          <w:sz w:val="28"/>
          <w:szCs w:val="28"/>
          <w:lang w:val="vi-VN"/>
        </w:rPr>
        <w:t>Kèm theo báo cáo này gồm có:</w:t>
      </w:r>
    </w:p>
    <w:p w14:paraId="7CD07212" w14:textId="77777777" w:rsidR="00C63D51" w:rsidRPr="00B25252" w:rsidRDefault="00C63D51" w:rsidP="007904A9">
      <w:pPr>
        <w:shd w:val="clear" w:color="auto" w:fill="FFFFFF"/>
        <w:spacing w:before="120" w:after="120" w:line="240" w:lineRule="auto"/>
        <w:ind w:firstLine="720"/>
        <w:jc w:val="both"/>
        <w:rPr>
          <w:rFonts w:ascii="Times New Roman" w:eastAsia="Times New Roman" w:hAnsi="Times New Roman" w:cs="Times New Roman"/>
          <w:sz w:val="28"/>
          <w:szCs w:val="28"/>
        </w:rPr>
      </w:pPr>
      <w:r w:rsidRPr="00B25252">
        <w:rPr>
          <w:rFonts w:ascii="Times New Roman" w:eastAsia="Times New Roman" w:hAnsi="Times New Roman" w:cs="Times New Roman"/>
          <w:sz w:val="28"/>
          <w:szCs w:val="28"/>
          <w:lang w:val="vi-VN"/>
        </w:rPr>
        <w:t>1. Bản tổng hợp điểm số của các tiêu chí, chỉ tiêu;</w:t>
      </w:r>
    </w:p>
    <w:p w14:paraId="63B51446" w14:textId="77777777" w:rsidR="00C63D51" w:rsidRPr="00B25252" w:rsidRDefault="00C63D51" w:rsidP="007904A9">
      <w:pPr>
        <w:shd w:val="clear" w:color="auto" w:fill="FFFFFF"/>
        <w:spacing w:before="120" w:after="120" w:line="240" w:lineRule="auto"/>
        <w:ind w:firstLine="720"/>
        <w:jc w:val="both"/>
        <w:rPr>
          <w:rFonts w:ascii="Times New Roman" w:eastAsia="Times New Roman" w:hAnsi="Times New Roman" w:cs="Times New Roman"/>
          <w:sz w:val="28"/>
          <w:szCs w:val="28"/>
        </w:rPr>
      </w:pPr>
      <w:r w:rsidRPr="00B25252">
        <w:rPr>
          <w:rFonts w:ascii="Times New Roman" w:eastAsia="Times New Roman" w:hAnsi="Times New Roman" w:cs="Times New Roman"/>
          <w:sz w:val="28"/>
          <w:szCs w:val="28"/>
          <w:lang w:val="vi-VN"/>
        </w:rPr>
        <w:t xml:space="preserve">2. </w:t>
      </w:r>
      <w:r w:rsidRPr="00B25252">
        <w:rPr>
          <w:rFonts w:ascii="Times New Roman" w:eastAsia="Times New Roman" w:hAnsi="Times New Roman" w:cs="Times New Roman"/>
          <w:sz w:val="28"/>
          <w:szCs w:val="28"/>
        </w:rPr>
        <w:t>Biên bản họp đánh giá chuẩn tiếp cận pháp luật</w:t>
      </w:r>
      <w:r w:rsidRPr="00B25252">
        <w:rPr>
          <w:rFonts w:ascii="Times New Roman" w:eastAsia="Times New Roman" w:hAnsi="Times New Roman" w:cs="Times New Roman"/>
          <w:sz w:val="28"/>
          <w:szCs w:val="28"/>
          <w:lang w:val="vi-VN"/>
        </w:rPr>
        <w:t>;</w:t>
      </w:r>
    </w:p>
    <w:p w14:paraId="34D7A576" w14:textId="77777777" w:rsidR="00C63D51" w:rsidRPr="00702565" w:rsidRDefault="00C63D51" w:rsidP="00C63D51">
      <w:pPr>
        <w:shd w:val="clear" w:color="auto" w:fill="FFFFFF"/>
        <w:spacing w:before="120" w:after="0" w:line="234" w:lineRule="atLeast"/>
        <w:ind w:firstLine="720"/>
        <w:jc w:val="both"/>
        <w:rPr>
          <w:rFonts w:ascii="Times New Roman" w:eastAsia="Times New Roman" w:hAnsi="Times New Roman" w:cs="Times New Roman"/>
          <w:sz w:val="16"/>
          <w:szCs w:val="16"/>
        </w:rPr>
      </w:pPr>
    </w:p>
    <w:tbl>
      <w:tblPr>
        <w:tblW w:w="9468" w:type="dxa"/>
        <w:tblLook w:val="0000" w:firstRow="0" w:lastRow="0" w:firstColumn="0" w:lastColumn="0" w:noHBand="0" w:noVBand="0"/>
      </w:tblPr>
      <w:tblGrid>
        <w:gridCol w:w="4770"/>
        <w:gridCol w:w="4698"/>
      </w:tblGrid>
      <w:tr w:rsidR="00C63D51" w:rsidRPr="002706FE" w14:paraId="346A16D3" w14:textId="77777777" w:rsidTr="00D3794C">
        <w:trPr>
          <w:trHeight w:val="80"/>
        </w:trPr>
        <w:tc>
          <w:tcPr>
            <w:tcW w:w="4770" w:type="dxa"/>
          </w:tcPr>
          <w:p w14:paraId="4FF36626" w14:textId="77777777" w:rsidR="00C63D51" w:rsidRPr="002706FE" w:rsidRDefault="00C63D51" w:rsidP="00D3794C">
            <w:pPr>
              <w:spacing w:after="0"/>
              <w:rPr>
                <w:rFonts w:ascii="Times New Roman" w:hAnsi="Times New Roman" w:cs="Times New Roman"/>
                <w:b/>
                <w:bCs/>
                <w:i/>
                <w:iCs/>
                <w:sz w:val="24"/>
              </w:rPr>
            </w:pPr>
            <w:r w:rsidRPr="002706FE">
              <w:rPr>
                <w:rFonts w:ascii="Times New Roman" w:hAnsi="Times New Roman" w:cs="Times New Roman"/>
                <w:b/>
                <w:bCs/>
                <w:i/>
                <w:iCs/>
                <w:sz w:val="24"/>
              </w:rPr>
              <w:t>Nơi nhận:</w:t>
            </w:r>
          </w:p>
          <w:p w14:paraId="47A2A82E" w14:textId="77777777" w:rsidR="00C63D51" w:rsidRPr="002706FE" w:rsidRDefault="00C63D51" w:rsidP="00D3794C">
            <w:pPr>
              <w:spacing w:after="0"/>
              <w:rPr>
                <w:rFonts w:ascii="Times New Roman" w:hAnsi="Times New Roman" w:cs="Times New Roman"/>
                <w:bCs/>
                <w:iCs/>
              </w:rPr>
            </w:pPr>
            <w:r w:rsidRPr="002706FE">
              <w:rPr>
                <w:rFonts w:ascii="Times New Roman" w:hAnsi="Times New Roman" w:cs="Times New Roman"/>
                <w:bCs/>
                <w:iCs/>
              </w:rPr>
              <w:t>- UBND huyện Lâm Thao;</w:t>
            </w:r>
          </w:p>
          <w:p w14:paraId="461AC786" w14:textId="77777777" w:rsidR="00C63D51" w:rsidRPr="002706FE" w:rsidRDefault="00C63D51" w:rsidP="00D3794C">
            <w:pPr>
              <w:spacing w:after="0"/>
              <w:rPr>
                <w:rFonts w:ascii="Times New Roman" w:hAnsi="Times New Roman" w:cs="Times New Roman"/>
                <w:bCs/>
                <w:iCs/>
              </w:rPr>
            </w:pPr>
            <w:r w:rsidRPr="002706FE">
              <w:rPr>
                <w:rFonts w:ascii="Times New Roman" w:hAnsi="Times New Roman" w:cs="Times New Roman"/>
                <w:bCs/>
                <w:iCs/>
              </w:rPr>
              <w:t>- CT, PCT UBND;</w:t>
            </w:r>
          </w:p>
          <w:p w14:paraId="0C653F37" w14:textId="77777777" w:rsidR="00C63D51" w:rsidRPr="002706FE" w:rsidRDefault="00C63D51" w:rsidP="00D3794C">
            <w:pPr>
              <w:spacing w:after="0"/>
              <w:rPr>
                <w:rFonts w:ascii="Times New Roman" w:hAnsi="Times New Roman" w:cs="Times New Roman"/>
                <w:bCs/>
                <w:iCs/>
              </w:rPr>
            </w:pPr>
            <w:r w:rsidRPr="002706FE">
              <w:rPr>
                <w:rFonts w:ascii="Times New Roman" w:hAnsi="Times New Roman" w:cs="Times New Roman"/>
                <w:bCs/>
                <w:iCs/>
              </w:rPr>
              <w:t>- Cán bộ, công chức xã;</w:t>
            </w:r>
          </w:p>
          <w:p w14:paraId="2336EB29" w14:textId="77777777" w:rsidR="00C63D51" w:rsidRPr="002706FE" w:rsidRDefault="00C63D51" w:rsidP="00D3794C">
            <w:pPr>
              <w:spacing w:after="0"/>
              <w:rPr>
                <w:rFonts w:ascii="Times New Roman" w:hAnsi="Times New Roman" w:cs="Times New Roman"/>
                <w:bCs/>
                <w:iCs/>
              </w:rPr>
            </w:pPr>
            <w:r w:rsidRPr="002706FE">
              <w:rPr>
                <w:rFonts w:ascii="Times New Roman" w:hAnsi="Times New Roman" w:cs="Times New Roman"/>
                <w:bCs/>
                <w:iCs/>
              </w:rPr>
              <w:t>- Lưu: VP</w:t>
            </w:r>
          </w:p>
        </w:tc>
        <w:tc>
          <w:tcPr>
            <w:tcW w:w="4698" w:type="dxa"/>
          </w:tcPr>
          <w:p w14:paraId="0CE856FE" w14:textId="77777777" w:rsidR="00C63D51" w:rsidRPr="007E052D" w:rsidRDefault="00C63D51" w:rsidP="00D3794C">
            <w:pPr>
              <w:spacing w:after="0"/>
              <w:jc w:val="center"/>
              <w:rPr>
                <w:rFonts w:ascii="Times New Roman" w:hAnsi="Times New Roman" w:cs="Times New Roman"/>
                <w:b/>
                <w:sz w:val="28"/>
                <w:szCs w:val="28"/>
                <w:lang w:val="nl-NL"/>
              </w:rPr>
            </w:pPr>
            <w:r w:rsidRPr="007E052D">
              <w:rPr>
                <w:rFonts w:ascii="Times New Roman" w:hAnsi="Times New Roman" w:cs="Times New Roman"/>
                <w:b/>
                <w:sz w:val="28"/>
                <w:szCs w:val="28"/>
                <w:lang w:val="nl-NL"/>
              </w:rPr>
              <w:t xml:space="preserve">TM. ỦY BAN NHÂN DÂN </w:t>
            </w:r>
          </w:p>
          <w:p w14:paraId="485E129C" w14:textId="77777777" w:rsidR="00C63D51" w:rsidRPr="007E052D" w:rsidRDefault="00C63D51" w:rsidP="00D3794C">
            <w:pPr>
              <w:spacing w:after="0"/>
              <w:jc w:val="center"/>
              <w:rPr>
                <w:rFonts w:ascii="Times New Roman" w:hAnsi="Times New Roman" w:cs="Times New Roman"/>
                <w:b/>
                <w:sz w:val="28"/>
                <w:szCs w:val="28"/>
                <w:lang w:val="nl-NL"/>
              </w:rPr>
            </w:pPr>
            <w:r w:rsidRPr="007E052D">
              <w:rPr>
                <w:rFonts w:ascii="Times New Roman" w:hAnsi="Times New Roman" w:cs="Times New Roman"/>
                <w:b/>
                <w:sz w:val="28"/>
                <w:szCs w:val="28"/>
                <w:lang w:val="nl-NL"/>
              </w:rPr>
              <w:t>CHỦ TỊCH</w:t>
            </w:r>
          </w:p>
          <w:p w14:paraId="5BFCB752" w14:textId="77777777" w:rsidR="00C63D51" w:rsidRPr="007E052D" w:rsidRDefault="00C63D51" w:rsidP="00D3794C">
            <w:pPr>
              <w:spacing w:after="0"/>
              <w:jc w:val="center"/>
              <w:rPr>
                <w:rFonts w:ascii="Times New Roman" w:hAnsi="Times New Roman" w:cs="Times New Roman"/>
                <w:i/>
                <w:sz w:val="28"/>
                <w:szCs w:val="28"/>
                <w:lang w:val="nl-NL"/>
              </w:rPr>
            </w:pPr>
          </w:p>
          <w:p w14:paraId="0911BE07" w14:textId="77777777" w:rsidR="00C63D51" w:rsidRPr="007E052D" w:rsidRDefault="00C63D51" w:rsidP="00D3794C">
            <w:pPr>
              <w:spacing w:after="0"/>
              <w:jc w:val="center"/>
              <w:rPr>
                <w:rFonts w:ascii="Times New Roman" w:hAnsi="Times New Roman" w:cs="Times New Roman"/>
                <w:i/>
                <w:sz w:val="28"/>
                <w:szCs w:val="28"/>
                <w:lang w:val="nl-NL"/>
              </w:rPr>
            </w:pPr>
          </w:p>
          <w:p w14:paraId="08B3C1FA" w14:textId="77777777" w:rsidR="00C63D51" w:rsidRPr="007E052D" w:rsidRDefault="00C63D51" w:rsidP="00D3794C">
            <w:pPr>
              <w:spacing w:after="0"/>
              <w:rPr>
                <w:rFonts w:ascii="Times New Roman" w:hAnsi="Times New Roman" w:cs="Times New Roman"/>
                <w:i/>
                <w:sz w:val="28"/>
                <w:szCs w:val="28"/>
                <w:lang w:val="nl-NL"/>
              </w:rPr>
            </w:pPr>
          </w:p>
          <w:p w14:paraId="73254678" w14:textId="77777777" w:rsidR="00C63D51" w:rsidRPr="007E052D" w:rsidRDefault="00C63D51" w:rsidP="00D3794C">
            <w:pPr>
              <w:spacing w:after="0"/>
              <w:rPr>
                <w:rFonts w:ascii="Times New Roman" w:hAnsi="Times New Roman" w:cs="Times New Roman"/>
                <w:i/>
                <w:sz w:val="28"/>
                <w:szCs w:val="28"/>
                <w:lang w:val="nl-NL"/>
              </w:rPr>
            </w:pPr>
          </w:p>
          <w:p w14:paraId="780D61B3" w14:textId="77777777" w:rsidR="00C63D51" w:rsidRPr="002706FE" w:rsidRDefault="00C63D51" w:rsidP="00D3794C">
            <w:pPr>
              <w:spacing w:after="0"/>
              <w:jc w:val="center"/>
              <w:rPr>
                <w:rFonts w:ascii="Times New Roman" w:hAnsi="Times New Roman" w:cs="Times New Roman"/>
                <w:b/>
                <w:sz w:val="26"/>
                <w:szCs w:val="26"/>
                <w:lang w:val="nl-NL"/>
              </w:rPr>
            </w:pPr>
            <w:r w:rsidRPr="007E052D">
              <w:rPr>
                <w:rFonts w:ascii="Times New Roman" w:hAnsi="Times New Roman" w:cs="Times New Roman"/>
                <w:b/>
                <w:sz w:val="28"/>
                <w:szCs w:val="28"/>
                <w:lang w:val="nl-NL"/>
              </w:rPr>
              <w:t>Bùi Xuân Tĩnh</w:t>
            </w:r>
          </w:p>
        </w:tc>
      </w:tr>
    </w:tbl>
    <w:p w14:paraId="64FA6DCC" w14:textId="77777777" w:rsidR="00C63D51" w:rsidRPr="002706FE" w:rsidRDefault="00C63D51" w:rsidP="00C63D51">
      <w:pPr>
        <w:shd w:val="clear" w:color="auto" w:fill="FFFFFF"/>
        <w:spacing w:before="120" w:after="120" w:line="234" w:lineRule="atLeast"/>
        <w:ind w:firstLine="720"/>
        <w:jc w:val="both"/>
        <w:rPr>
          <w:rFonts w:ascii="Times New Roman" w:eastAsia="Times New Roman" w:hAnsi="Times New Roman" w:cs="Times New Roman"/>
          <w:sz w:val="26"/>
          <w:szCs w:val="26"/>
        </w:rPr>
      </w:pPr>
    </w:p>
    <w:p w14:paraId="76532072" w14:textId="77777777" w:rsidR="00C63D51" w:rsidRPr="002706FE" w:rsidRDefault="00C63D51" w:rsidP="00C63D51">
      <w:pPr>
        <w:shd w:val="clear" w:color="auto" w:fill="FFFFFF"/>
        <w:spacing w:before="120" w:after="120" w:line="234" w:lineRule="atLeast"/>
        <w:jc w:val="both"/>
        <w:rPr>
          <w:rFonts w:ascii="Times New Roman" w:eastAsia="Times New Roman" w:hAnsi="Times New Roman" w:cs="Times New Roman"/>
          <w:sz w:val="26"/>
          <w:szCs w:val="26"/>
        </w:rPr>
      </w:pPr>
      <w:r w:rsidRPr="002706FE">
        <w:rPr>
          <w:rFonts w:ascii="Times New Roman" w:eastAsia="Times New Roman" w:hAnsi="Times New Roman" w:cs="Times New Roman"/>
          <w:sz w:val="26"/>
          <w:szCs w:val="26"/>
          <w:lang w:val="vi-VN"/>
        </w:rPr>
        <w:t> </w:t>
      </w:r>
    </w:p>
    <w:p w14:paraId="6E10A07C" w14:textId="77777777" w:rsidR="00C63D51" w:rsidRPr="002706FE" w:rsidRDefault="00C63D51" w:rsidP="00C63D51">
      <w:pPr>
        <w:jc w:val="both"/>
        <w:rPr>
          <w:rFonts w:ascii="Times New Roman" w:hAnsi="Times New Roman" w:cs="Times New Roman"/>
          <w:sz w:val="26"/>
          <w:szCs w:val="26"/>
        </w:rPr>
      </w:pPr>
    </w:p>
    <w:p w14:paraId="4E54CABB" w14:textId="77777777" w:rsidR="002D1020" w:rsidRDefault="002D1020"/>
    <w:sectPr w:rsidR="002D1020" w:rsidSect="00B64B80">
      <w:headerReference w:type="default" r:id="rId8"/>
      <w:pgSz w:w="12240" w:h="15840" w:code="1"/>
      <w:pgMar w:top="284" w:right="1134" w:bottom="28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B6E48" w14:textId="77777777" w:rsidR="00410600" w:rsidRDefault="00410600">
      <w:pPr>
        <w:spacing w:after="0" w:line="240" w:lineRule="auto"/>
      </w:pPr>
      <w:r>
        <w:separator/>
      </w:r>
    </w:p>
  </w:endnote>
  <w:endnote w:type="continuationSeparator" w:id="0">
    <w:p w14:paraId="322E0A1D" w14:textId="77777777" w:rsidR="00410600" w:rsidRDefault="00410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5BF28" w14:textId="77777777" w:rsidR="00410600" w:rsidRDefault="00410600">
      <w:pPr>
        <w:spacing w:after="0" w:line="240" w:lineRule="auto"/>
      </w:pPr>
      <w:r>
        <w:separator/>
      </w:r>
    </w:p>
  </w:footnote>
  <w:footnote w:type="continuationSeparator" w:id="0">
    <w:p w14:paraId="07335C06" w14:textId="77777777" w:rsidR="00410600" w:rsidRDefault="004106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0601197"/>
      <w:docPartObj>
        <w:docPartGallery w:val="Page Numbers (Top of Page)"/>
        <w:docPartUnique/>
      </w:docPartObj>
    </w:sdtPr>
    <w:sdtEndPr>
      <w:rPr>
        <w:noProof/>
      </w:rPr>
    </w:sdtEndPr>
    <w:sdtContent>
      <w:p w14:paraId="28D7C601" w14:textId="7DF8C412" w:rsidR="002A1E8D" w:rsidRDefault="00C55FEC">
        <w:pPr>
          <w:pStyle w:val="Header"/>
          <w:jc w:val="center"/>
        </w:pPr>
        <w:r>
          <w:fldChar w:fldCharType="begin"/>
        </w:r>
        <w:r>
          <w:instrText xml:space="preserve"> PAGE   \* MERGEFORMAT </w:instrText>
        </w:r>
        <w:r>
          <w:fldChar w:fldCharType="separate"/>
        </w:r>
        <w:r w:rsidR="0029158A">
          <w:rPr>
            <w:noProof/>
          </w:rPr>
          <w:t>4</w:t>
        </w:r>
        <w:r>
          <w:rPr>
            <w:noProof/>
          </w:rPr>
          <w:fldChar w:fldCharType="end"/>
        </w:r>
      </w:p>
    </w:sdtContent>
  </w:sdt>
  <w:p w14:paraId="78D3E728" w14:textId="77777777" w:rsidR="002A1E8D" w:rsidRDefault="002A1E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D51"/>
    <w:rsid w:val="00087ADA"/>
    <w:rsid w:val="00097E53"/>
    <w:rsid w:val="0029158A"/>
    <w:rsid w:val="002A1E8D"/>
    <w:rsid w:val="002D1020"/>
    <w:rsid w:val="003931B7"/>
    <w:rsid w:val="00394E35"/>
    <w:rsid w:val="003B42CA"/>
    <w:rsid w:val="003C255B"/>
    <w:rsid w:val="003E7917"/>
    <w:rsid w:val="00410600"/>
    <w:rsid w:val="0048047E"/>
    <w:rsid w:val="005B5B97"/>
    <w:rsid w:val="00605822"/>
    <w:rsid w:val="00667602"/>
    <w:rsid w:val="007904A9"/>
    <w:rsid w:val="0082720F"/>
    <w:rsid w:val="0092554B"/>
    <w:rsid w:val="009A0A61"/>
    <w:rsid w:val="00B06E0F"/>
    <w:rsid w:val="00B6423E"/>
    <w:rsid w:val="00B64B80"/>
    <w:rsid w:val="00C55FEC"/>
    <w:rsid w:val="00C63D51"/>
    <w:rsid w:val="00DC79E6"/>
    <w:rsid w:val="00E80AF1"/>
    <w:rsid w:val="00FB654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DB50A"/>
  <w15:chartTrackingRefBased/>
  <w15:docId w15:val="{7C53278C-A5F4-4494-A840-E68AC05AC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D51"/>
    <w:pPr>
      <w:jc w:val="left"/>
    </w:pPr>
    <w:rPr>
      <w:rFonts w:asciiTheme="minorHAnsi" w:hAnsiTheme="minorHAnsi"/>
      <w:kern w:val="0"/>
      <w:sz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3D5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C63D51"/>
    <w:pPr>
      <w:spacing w:after="0" w:line="240" w:lineRule="auto"/>
      <w:jc w:val="left"/>
    </w:pPr>
    <w:rPr>
      <w:rFonts w:asciiTheme="minorHAnsi" w:hAnsiTheme="minorHAnsi"/>
      <w:kern w:val="0"/>
      <w:sz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63D51"/>
    <w:rPr>
      <w:color w:val="0000FF"/>
      <w:u w:val="single"/>
    </w:rPr>
  </w:style>
  <w:style w:type="paragraph" w:styleId="Header">
    <w:name w:val="header"/>
    <w:basedOn w:val="Normal"/>
    <w:link w:val="HeaderChar"/>
    <w:uiPriority w:val="99"/>
    <w:unhideWhenUsed/>
    <w:rsid w:val="00C63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D51"/>
    <w:rPr>
      <w:rFonts w:asciiTheme="minorHAnsi" w:hAnsiTheme="minorHAnsi"/>
      <w:kern w:val="0"/>
      <w:sz w:val="22"/>
      <w:lang w:val="en-US"/>
      <w14:ligatures w14:val="none"/>
    </w:rPr>
  </w:style>
  <w:style w:type="paragraph" w:styleId="BalloonText">
    <w:name w:val="Balloon Text"/>
    <w:basedOn w:val="Normal"/>
    <w:link w:val="BalloonTextChar"/>
    <w:uiPriority w:val="99"/>
    <w:semiHidden/>
    <w:unhideWhenUsed/>
    <w:rsid w:val="00B64B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B80"/>
    <w:rPr>
      <w:rFonts w:ascii="Segoe UI"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thuvienphapluat.vn/van-ban/bo-may-hanh-chinh/quyet-dinh-25-2021-qd-ttg-xa-phuong-dat-chuan-tiep-can-phap-luat-482011.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o-may-hanh-chinh/quyet-dinh-25-2021-qd-ttg-xa-phuong-dat-chuan-tiep-can-phap-luat-482011.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1224</Words>
  <Characters>6981</Characters>
  <Application>Microsoft Office Word</Application>
  <DocSecurity>0</DocSecurity>
  <Lines>58</Lines>
  <Paragraphs>16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computer</cp:lastModifiedBy>
  <cp:revision>7</cp:revision>
  <cp:lastPrinted>2025-01-07T20:01:00Z</cp:lastPrinted>
  <dcterms:created xsi:type="dcterms:W3CDTF">2025-01-08T06:55:00Z</dcterms:created>
  <dcterms:modified xsi:type="dcterms:W3CDTF">2025-01-09T01:06:00Z</dcterms:modified>
</cp:coreProperties>
</file>